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4" w:type="dxa"/>
        <w:tblInd w:w="-743" w:type="dxa"/>
        <w:tblLayout w:type="fixed"/>
        <w:tblLook w:val="01E0" w:firstRow="1" w:lastRow="1" w:firstColumn="1" w:lastColumn="1" w:noHBand="0" w:noVBand="0"/>
      </w:tblPr>
      <w:tblGrid>
        <w:gridCol w:w="4679"/>
        <w:gridCol w:w="5655"/>
      </w:tblGrid>
      <w:tr w:rsidR="003B0BD7" w:rsidRPr="000E757E" w14:paraId="5B36AE1E" w14:textId="77777777" w:rsidTr="003B0BD7">
        <w:trPr>
          <w:trHeight w:val="1135"/>
        </w:trPr>
        <w:tc>
          <w:tcPr>
            <w:tcW w:w="4679" w:type="dxa"/>
          </w:tcPr>
          <w:p w14:paraId="09AE96A6" w14:textId="77777777" w:rsidR="003B0BD7" w:rsidRPr="003B0BD7" w:rsidRDefault="003B0BD7" w:rsidP="003B0BD7">
            <w:pPr>
              <w:pStyle w:val="Heading4"/>
              <w:spacing w:line="252" w:lineRule="auto"/>
              <w:jc w:val="center"/>
              <w:rPr>
                <w:rFonts w:ascii="Times New Roman" w:hAnsi="Times New Roman"/>
                <w:sz w:val="24"/>
                <w:szCs w:val="24"/>
              </w:rPr>
            </w:pPr>
            <w:r w:rsidRPr="003B0BD7">
              <w:rPr>
                <w:rFonts w:ascii="Times New Roman" w:hAnsi="Times New Roman"/>
                <w:sz w:val="24"/>
                <w:szCs w:val="24"/>
              </w:rPr>
              <w:t>BỘ KHOA HỌC VÀ CÔNG NGHỆ</w:t>
            </w:r>
          </w:p>
          <w:p w14:paraId="09D603EC" w14:textId="24ED264E" w:rsidR="003B0BD7" w:rsidRPr="003B0BD7" w:rsidRDefault="003B0BD7" w:rsidP="003B0BD7">
            <w:pPr>
              <w:keepNext/>
              <w:widowControl w:val="0"/>
              <w:spacing w:line="252" w:lineRule="auto"/>
              <w:jc w:val="center"/>
              <w:rPr>
                <w:color w:val="000000"/>
                <w:sz w:val="32"/>
                <w:vertAlign w:val="superscript"/>
              </w:rPr>
            </w:pPr>
            <w:r w:rsidRPr="003B0BD7">
              <w:rPr>
                <w:noProof/>
                <w:color w:val="000000"/>
                <w:sz w:val="32"/>
                <w:lang w:val="vi-VN" w:eastAsia="vi-VN"/>
              </w:rPr>
              <mc:AlternateContent>
                <mc:Choice Requires="wps">
                  <w:drawing>
                    <wp:anchor distT="4294967294" distB="4294967294" distL="114300" distR="114300" simplePos="0" relativeHeight="251820544" behindDoc="0" locked="0" layoutInCell="1" allowOverlap="1" wp14:anchorId="4867A642" wp14:editId="777D81E5">
                      <wp:simplePos x="0" y="0"/>
                      <wp:positionH relativeFrom="column">
                        <wp:posOffset>927735</wp:posOffset>
                      </wp:positionH>
                      <wp:positionV relativeFrom="paragraph">
                        <wp:posOffset>80645</wp:posOffset>
                      </wp:positionV>
                      <wp:extent cx="1064260"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C61E8" id="Straight Connector 51" o:spid="_x0000_s1026" style="position:absolute;flip:y;z-index:251820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05pt,6.35pt" to="156.8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"/>
                  </w:pict>
                </mc:Fallback>
              </mc:AlternateContent>
            </w:r>
          </w:p>
          <w:p w14:paraId="6AF1DEFE" w14:textId="77777777" w:rsidR="003B0BD7" w:rsidRPr="003B0BD7" w:rsidRDefault="003B0BD7" w:rsidP="003B0BD7">
            <w:pPr>
              <w:keepNext/>
              <w:widowControl w:val="0"/>
              <w:spacing w:line="252" w:lineRule="auto"/>
              <w:jc w:val="center"/>
              <w:rPr>
                <w:b/>
                <w:color w:val="000000"/>
                <w:sz w:val="26"/>
                <w:szCs w:val="2"/>
              </w:rPr>
            </w:pPr>
          </w:p>
        </w:tc>
        <w:tc>
          <w:tcPr>
            <w:tcW w:w="5655" w:type="dxa"/>
          </w:tcPr>
          <w:p w14:paraId="5C04A7B7" w14:textId="77777777" w:rsidR="003B0BD7" w:rsidRPr="003B0BD7" w:rsidRDefault="003B0BD7" w:rsidP="003B0BD7">
            <w:pPr>
              <w:pStyle w:val="Heading4"/>
              <w:spacing w:line="252" w:lineRule="auto"/>
              <w:jc w:val="center"/>
              <w:rPr>
                <w:rFonts w:ascii="Times New Roman" w:hAnsi="Times New Roman"/>
                <w:sz w:val="24"/>
                <w:szCs w:val="24"/>
              </w:rPr>
            </w:pPr>
            <w:r w:rsidRPr="003B0BD7">
              <w:rPr>
                <w:rFonts w:ascii="Times New Roman" w:hAnsi="Times New Roman"/>
                <w:sz w:val="24"/>
                <w:szCs w:val="24"/>
              </w:rPr>
              <w:t>CỘNG HÒA XÃ HỘI CHỦ NGHĨA VIỆT NAM</w:t>
            </w:r>
          </w:p>
          <w:p w14:paraId="39A2F19F" w14:textId="77777777" w:rsidR="003B0BD7" w:rsidRPr="003B0BD7" w:rsidRDefault="003B0BD7" w:rsidP="003B0BD7">
            <w:pPr>
              <w:keepNext/>
              <w:widowControl w:val="0"/>
              <w:spacing w:line="252" w:lineRule="auto"/>
              <w:jc w:val="center"/>
              <w:rPr>
                <w:b/>
                <w:color w:val="000000"/>
                <w:sz w:val="26"/>
                <w:szCs w:val="26"/>
              </w:rPr>
            </w:pPr>
            <w:proofErr w:type="spellStart"/>
            <w:r w:rsidRPr="003B0BD7">
              <w:rPr>
                <w:b/>
                <w:color w:val="000000"/>
                <w:sz w:val="26"/>
                <w:szCs w:val="26"/>
              </w:rPr>
              <w:t>Độc</w:t>
            </w:r>
            <w:proofErr w:type="spellEnd"/>
            <w:r w:rsidRPr="003B0BD7">
              <w:rPr>
                <w:b/>
                <w:color w:val="000000"/>
                <w:sz w:val="26"/>
                <w:szCs w:val="26"/>
              </w:rPr>
              <w:t xml:space="preserve"> </w:t>
            </w:r>
            <w:proofErr w:type="spellStart"/>
            <w:r w:rsidRPr="003B0BD7">
              <w:rPr>
                <w:b/>
                <w:color w:val="000000"/>
                <w:sz w:val="26"/>
                <w:szCs w:val="26"/>
              </w:rPr>
              <w:t>lập</w:t>
            </w:r>
            <w:proofErr w:type="spellEnd"/>
            <w:r w:rsidRPr="003B0BD7">
              <w:rPr>
                <w:b/>
                <w:color w:val="000000"/>
                <w:sz w:val="26"/>
                <w:szCs w:val="26"/>
              </w:rPr>
              <w:t xml:space="preserve"> - </w:t>
            </w:r>
            <w:proofErr w:type="spellStart"/>
            <w:r w:rsidRPr="003B0BD7">
              <w:rPr>
                <w:b/>
                <w:color w:val="000000"/>
                <w:sz w:val="26"/>
                <w:szCs w:val="26"/>
              </w:rPr>
              <w:t>Tự</w:t>
            </w:r>
            <w:proofErr w:type="spellEnd"/>
            <w:r w:rsidRPr="003B0BD7">
              <w:rPr>
                <w:b/>
                <w:color w:val="000000"/>
                <w:sz w:val="26"/>
                <w:szCs w:val="26"/>
              </w:rPr>
              <w:t xml:space="preserve"> do - </w:t>
            </w:r>
            <w:proofErr w:type="spellStart"/>
            <w:r w:rsidRPr="003B0BD7">
              <w:rPr>
                <w:b/>
                <w:color w:val="000000"/>
                <w:sz w:val="26"/>
                <w:szCs w:val="26"/>
              </w:rPr>
              <w:t>Hạnh</w:t>
            </w:r>
            <w:proofErr w:type="spellEnd"/>
            <w:r w:rsidRPr="003B0BD7">
              <w:rPr>
                <w:b/>
                <w:color w:val="000000"/>
                <w:sz w:val="26"/>
                <w:szCs w:val="26"/>
              </w:rPr>
              <w:t xml:space="preserve"> </w:t>
            </w:r>
            <w:proofErr w:type="spellStart"/>
            <w:r w:rsidRPr="003B0BD7">
              <w:rPr>
                <w:b/>
                <w:color w:val="000000"/>
                <w:sz w:val="26"/>
                <w:szCs w:val="26"/>
              </w:rPr>
              <w:t>phúc</w:t>
            </w:r>
            <w:proofErr w:type="spellEnd"/>
          </w:p>
          <w:p w14:paraId="0EAB4304" w14:textId="7FF7BEDA" w:rsidR="003B0BD7" w:rsidRPr="003B0BD7" w:rsidRDefault="003B0BD7" w:rsidP="003B0BD7">
            <w:pPr>
              <w:keepNext/>
              <w:widowControl w:val="0"/>
              <w:spacing w:line="252" w:lineRule="auto"/>
              <w:jc w:val="center"/>
              <w:rPr>
                <w:i/>
                <w:color w:val="000000"/>
                <w:sz w:val="18"/>
                <w:szCs w:val="28"/>
              </w:rPr>
            </w:pPr>
            <w:r w:rsidRPr="003B0BD7">
              <w:rPr>
                <w:noProof/>
                <w:color w:val="000000"/>
                <w:sz w:val="18"/>
                <w:szCs w:val="28"/>
                <w:lang w:val="vi-VN" w:eastAsia="vi-VN"/>
              </w:rPr>
              <mc:AlternateContent>
                <mc:Choice Requires="wps">
                  <w:drawing>
                    <wp:anchor distT="4294967293" distB="4294967293" distL="114300" distR="114300" simplePos="0" relativeHeight="251819520" behindDoc="0" locked="0" layoutInCell="1" allowOverlap="1" wp14:anchorId="4B620034" wp14:editId="2F067F7F">
                      <wp:simplePos x="0" y="0"/>
                      <wp:positionH relativeFrom="column">
                        <wp:posOffset>643890</wp:posOffset>
                      </wp:positionH>
                      <wp:positionV relativeFrom="paragraph">
                        <wp:posOffset>57784</wp:posOffset>
                      </wp:positionV>
                      <wp:extent cx="2159635"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2AEE9" id="Straight Connector 17" o:spid="_x0000_s1026" style="position:absolute;flip:y;z-index:251819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7pt,4.55pt" to="220.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"/>
                  </w:pict>
                </mc:Fallback>
              </mc:AlternateContent>
            </w:r>
          </w:p>
        </w:tc>
      </w:tr>
    </w:tbl>
    <w:p w14:paraId="5CC20C4E" w14:textId="77777777" w:rsidR="003B0BD7" w:rsidRDefault="003B0BD7" w:rsidP="003B0BD7">
      <w:pPr>
        <w:spacing w:line="264" w:lineRule="auto"/>
        <w:jc w:val="center"/>
        <w:rPr>
          <w:b/>
          <w:color w:val="000000" w:themeColor="text1"/>
          <w:kern w:val="28"/>
        </w:rPr>
      </w:pPr>
    </w:p>
    <w:p w14:paraId="02C2D46A" w14:textId="2ED5D7BC" w:rsidR="003B0BD7" w:rsidRPr="003B0BD7" w:rsidRDefault="00B9772F" w:rsidP="003B0BD7">
      <w:pPr>
        <w:spacing w:line="264" w:lineRule="auto"/>
        <w:jc w:val="center"/>
        <w:rPr>
          <w:b/>
          <w:bCs/>
        </w:rPr>
      </w:pPr>
      <w:r w:rsidRPr="003B0BD7">
        <w:rPr>
          <w:b/>
          <w:color w:val="000000" w:themeColor="text1"/>
          <w:kern w:val="28"/>
        </w:rPr>
        <w:t xml:space="preserve">DANH MỤC </w:t>
      </w:r>
      <w:bookmarkStart w:id="0" w:name="loai_2_name"/>
      <w:r w:rsidR="003B0BD7" w:rsidRPr="003B0BD7">
        <w:rPr>
          <w:b/>
          <w:bCs/>
        </w:rPr>
        <w:t xml:space="preserve">CÔNG NGHỆ HỖ TRỢ DOANH NGHIỆP </w:t>
      </w:r>
    </w:p>
    <w:p w14:paraId="449A8265" w14:textId="075B8D1A" w:rsidR="00B9772F" w:rsidRPr="003B0BD7" w:rsidRDefault="003B0BD7" w:rsidP="003B0BD7">
      <w:pPr>
        <w:spacing w:line="264" w:lineRule="auto"/>
        <w:jc w:val="center"/>
        <w:rPr>
          <w:b/>
          <w:color w:val="000000" w:themeColor="text1"/>
          <w:kern w:val="28"/>
        </w:rPr>
      </w:pPr>
      <w:r w:rsidRPr="003B0BD7">
        <w:rPr>
          <w:b/>
          <w:bCs/>
        </w:rPr>
        <w:t>NGHIÊN CỨU, CHUYỂN GIAO, ỨNG DỤNG NÔNG NGHIỆP CÔNG NGHỆ CAO</w:t>
      </w:r>
      <w:bookmarkEnd w:id="0"/>
      <w:r w:rsidRPr="003B0BD7">
        <w:rPr>
          <w:b/>
          <w:bCs/>
          <w:color w:val="000000" w:themeColor="text1"/>
          <w:kern w:val="28"/>
          <w:sz w:val="28"/>
          <w:szCs w:val="28"/>
        </w:rPr>
        <w:t xml:space="preserve"> </w:t>
      </w:r>
    </w:p>
    <w:p w14:paraId="76894118" w14:textId="0ACDDCF5" w:rsidR="000E64E4" w:rsidRDefault="00B9772F" w:rsidP="00AA14A3">
      <w:pPr>
        <w:spacing w:line="264" w:lineRule="auto"/>
        <w:jc w:val="center"/>
        <w:rPr>
          <w:bCs/>
          <w:i/>
          <w:color w:val="000000" w:themeColor="text1"/>
          <w:kern w:val="28"/>
          <w:sz w:val="26"/>
          <w:szCs w:val="28"/>
        </w:rPr>
      </w:pPr>
      <w:r w:rsidRPr="00947DC6">
        <w:rPr>
          <w:i/>
          <w:color w:val="000000" w:themeColor="text1"/>
          <w:kern w:val="28"/>
          <w:sz w:val="26"/>
          <w:szCs w:val="28"/>
        </w:rPr>
        <w:t>(</w:t>
      </w:r>
      <w:r w:rsidRPr="00947DC6">
        <w:rPr>
          <w:bCs/>
          <w:i/>
          <w:color w:val="000000" w:themeColor="text1"/>
          <w:kern w:val="28"/>
          <w:sz w:val="26"/>
          <w:szCs w:val="28"/>
          <w:lang w:val="vi-VN"/>
        </w:rPr>
        <w:t>Ban hành kèm theo Thông tư số</w:t>
      </w:r>
      <w:r w:rsidR="00FA62DD" w:rsidRPr="00947DC6">
        <w:rPr>
          <w:bCs/>
          <w:i/>
          <w:color w:val="000000" w:themeColor="text1"/>
          <w:kern w:val="28"/>
          <w:sz w:val="26"/>
          <w:szCs w:val="28"/>
        </w:rPr>
        <w:t xml:space="preserve"> </w:t>
      </w:r>
      <w:r w:rsidR="008C0E2B">
        <w:rPr>
          <w:bCs/>
          <w:i/>
          <w:color w:val="000000" w:themeColor="text1"/>
          <w:kern w:val="28"/>
          <w:sz w:val="26"/>
          <w:szCs w:val="28"/>
        </w:rPr>
        <w:t>0</w:t>
      </w:r>
      <w:r w:rsidR="003B0BD7">
        <w:rPr>
          <w:bCs/>
          <w:i/>
          <w:color w:val="000000" w:themeColor="text1"/>
          <w:kern w:val="28"/>
          <w:sz w:val="26"/>
          <w:szCs w:val="28"/>
        </w:rPr>
        <w:t>2</w:t>
      </w:r>
      <w:r w:rsidRPr="00947DC6">
        <w:rPr>
          <w:bCs/>
          <w:i/>
          <w:color w:val="000000" w:themeColor="text1"/>
          <w:kern w:val="28"/>
          <w:sz w:val="26"/>
          <w:szCs w:val="28"/>
          <w:lang w:val="vi-VN"/>
        </w:rPr>
        <w:t>/</w:t>
      </w:r>
      <w:r w:rsidRPr="00947DC6">
        <w:rPr>
          <w:bCs/>
          <w:i/>
          <w:color w:val="000000" w:themeColor="text1"/>
          <w:kern w:val="28"/>
          <w:sz w:val="26"/>
          <w:szCs w:val="28"/>
        </w:rPr>
        <w:t>2019</w:t>
      </w:r>
      <w:r w:rsidRPr="00947DC6">
        <w:rPr>
          <w:bCs/>
          <w:i/>
          <w:color w:val="000000" w:themeColor="text1"/>
          <w:kern w:val="28"/>
          <w:sz w:val="26"/>
          <w:szCs w:val="28"/>
          <w:lang w:val="vi-VN"/>
        </w:rPr>
        <w:t>/TT-</w:t>
      </w:r>
      <w:r w:rsidRPr="00947DC6">
        <w:rPr>
          <w:bCs/>
          <w:i/>
          <w:color w:val="000000" w:themeColor="text1"/>
          <w:kern w:val="28"/>
          <w:sz w:val="26"/>
          <w:szCs w:val="28"/>
        </w:rPr>
        <w:t>BKHCN</w:t>
      </w:r>
    </w:p>
    <w:p w14:paraId="0A931ED9" w14:textId="505EA624" w:rsidR="00B9772F" w:rsidRPr="00947DC6" w:rsidRDefault="00B9772F" w:rsidP="00AA14A3">
      <w:pPr>
        <w:spacing w:line="264" w:lineRule="auto"/>
        <w:jc w:val="center"/>
        <w:rPr>
          <w:i/>
          <w:color w:val="000000" w:themeColor="text1"/>
          <w:kern w:val="28"/>
          <w:sz w:val="26"/>
          <w:szCs w:val="28"/>
        </w:rPr>
      </w:pPr>
      <w:r w:rsidRPr="00947DC6">
        <w:rPr>
          <w:bCs/>
          <w:i/>
          <w:color w:val="000000" w:themeColor="text1"/>
          <w:kern w:val="28"/>
          <w:sz w:val="26"/>
          <w:szCs w:val="28"/>
        </w:rPr>
        <w:t xml:space="preserve"> </w:t>
      </w:r>
      <w:r w:rsidRPr="00947DC6">
        <w:rPr>
          <w:bCs/>
          <w:i/>
          <w:color w:val="000000" w:themeColor="text1"/>
          <w:kern w:val="28"/>
          <w:sz w:val="26"/>
          <w:szCs w:val="28"/>
          <w:lang w:val="vi-VN"/>
        </w:rPr>
        <w:t>ngày</w:t>
      </w:r>
      <w:r w:rsidRPr="00947DC6">
        <w:rPr>
          <w:bCs/>
          <w:i/>
          <w:color w:val="000000" w:themeColor="text1"/>
          <w:kern w:val="28"/>
          <w:sz w:val="26"/>
          <w:szCs w:val="28"/>
        </w:rPr>
        <w:t xml:space="preserve"> </w:t>
      </w:r>
      <w:r w:rsidR="003B0BD7">
        <w:rPr>
          <w:bCs/>
          <w:i/>
          <w:color w:val="000000" w:themeColor="text1"/>
          <w:kern w:val="28"/>
          <w:sz w:val="26"/>
          <w:szCs w:val="28"/>
        </w:rPr>
        <w:t xml:space="preserve">02 </w:t>
      </w:r>
      <w:proofErr w:type="spellStart"/>
      <w:r w:rsidRPr="00947DC6">
        <w:rPr>
          <w:bCs/>
          <w:i/>
          <w:color w:val="000000" w:themeColor="text1"/>
          <w:kern w:val="28"/>
          <w:sz w:val="26"/>
          <w:szCs w:val="28"/>
        </w:rPr>
        <w:t>tháng</w:t>
      </w:r>
      <w:proofErr w:type="spellEnd"/>
      <w:r w:rsidRPr="00947DC6">
        <w:rPr>
          <w:bCs/>
          <w:i/>
          <w:color w:val="000000" w:themeColor="text1"/>
          <w:kern w:val="28"/>
          <w:sz w:val="26"/>
          <w:szCs w:val="28"/>
        </w:rPr>
        <w:t xml:space="preserve"> </w:t>
      </w:r>
      <w:r w:rsidR="008C0E2B">
        <w:rPr>
          <w:bCs/>
          <w:i/>
          <w:color w:val="000000" w:themeColor="text1"/>
          <w:kern w:val="28"/>
          <w:sz w:val="26"/>
          <w:szCs w:val="28"/>
        </w:rPr>
        <w:t>6</w:t>
      </w:r>
      <w:r w:rsidRPr="00947DC6">
        <w:rPr>
          <w:bCs/>
          <w:i/>
          <w:color w:val="000000" w:themeColor="text1"/>
          <w:kern w:val="28"/>
          <w:sz w:val="26"/>
          <w:szCs w:val="28"/>
        </w:rPr>
        <w:t xml:space="preserve"> </w:t>
      </w:r>
      <w:proofErr w:type="spellStart"/>
      <w:r w:rsidRPr="00947DC6">
        <w:rPr>
          <w:bCs/>
          <w:i/>
          <w:color w:val="000000" w:themeColor="text1"/>
          <w:kern w:val="28"/>
          <w:sz w:val="26"/>
          <w:szCs w:val="28"/>
        </w:rPr>
        <w:t>năm</w:t>
      </w:r>
      <w:proofErr w:type="spellEnd"/>
      <w:r w:rsidRPr="00947DC6">
        <w:rPr>
          <w:bCs/>
          <w:i/>
          <w:color w:val="000000" w:themeColor="text1"/>
          <w:kern w:val="28"/>
          <w:sz w:val="26"/>
          <w:szCs w:val="28"/>
        </w:rPr>
        <w:t xml:space="preserve"> 2019</w:t>
      </w:r>
      <w:r w:rsidR="000E64E4">
        <w:rPr>
          <w:bCs/>
          <w:i/>
          <w:color w:val="000000" w:themeColor="text1"/>
          <w:kern w:val="28"/>
          <w:sz w:val="26"/>
          <w:szCs w:val="28"/>
        </w:rPr>
        <w:t xml:space="preserve"> </w:t>
      </w:r>
      <w:r w:rsidRPr="00947DC6">
        <w:rPr>
          <w:bCs/>
          <w:i/>
          <w:color w:val="000000" w:themeColor="text1"/>
          <w:kern w:val="28"/>
          <w:sz w:val="26"/>
          <w:szCs w:val="28"/>
          <w:lang w:val="vi-VN"/>
        </w:rPr>
        <w:t>của Bộ</w:t>
      </w:r>
      <w:r w:rsidRPr="00947DC6">
        <w:rPr>
          <w:bCs/>
          <w:i/>
          <w:color w:val="000000" w:themeColor="text1"/>
          <w:kern w:val="28"/>
          <w:sz w:val="26"/>
          <w:szCs w:val="28"/>
        </w:rPr>
        <w:t xml:space="preserve"> </w:t>
      </w:r>
      <w:proofErr w:type="spellStart"/>
      <w:r w:rsidRPr="00947DC6">
        <w:rPr>
          <w:bCs/>
          <w:i/>
          <w:color w:val="000000" w:themeColor="text1"/>
          <w:kern w:val="28"/>
          <w:sz w:val="26"/>
          <w:szCs w:val="28"/>
        </w:rPr>
        <w:t>trưởng</w:t>
      </w:r>
      <w:proofErr w:type="spellEnd"/>
      <w:r w:rsidRPr="00947DC6">
        <w:rPr>
          <w:bCs/>
          <w:i/>
          <w:color w:val="000000" w:themeColor="text1"/>
          <w:kern w:val="28"/>
          <w:sz w:val="26"/>
          <w:szCs w:val="28"/>
        </w:rPr>
        <w:t xml:space="preserve"> </w:t>
      </w:r>
      <w:proofErr w:type="spellStart"/>
      <w:r w:rsidRPr="00947DC6">
        <w:rPr>
          <w:bCs/>
          <w:i/>
          <w:color w:val="000000" w:themeColor="text1"/>
          <w:kern w:val="28"/>
          <w:sz w:val="26"/>
          <w:szCs w:val="28"/>
        </w:rPr>
        <w:t>Bộ</w:t>
      </w:r>
      <w:proofErr w:type="spellEnd"/>
      <w:r w:rsidRPr="00947DC6">
        <w:rPr>
          <w:bCs/>
          <w:i/>
          <w:color w:val="000000" w:themeColor="text1"/>
          <w:kern w:val="28"/>
          <w:sz w:val="26"/>
          <w:szCs w:val="28"/>
        </w:rPr>
        <w:t xml:space="preserve"> Khoa </w:t>
      </w:r>
      <w:proofErr w:type="spellStart"/>
      <w:r w:rsidRPr="00947DC6">
        <w:rPr>
          <w:bCs/>
          <w:i/>
          <w:color w:val="000000" w:themeColor="text1"/>
          <w:kern w:val="28"/>
          <w:sz w:val="26"/>
          <w:szCs w:val="28"/>
        </w:rPr>
        <w:t>học</w:t>
      </w:r>
      <w:proofErr w:type="spellEnd"/>
      <w:r w:rsidRPr="00947DC6">
        <w:rPr>
          <w:bCs/>
          <w:i/>
          <w:color w:val="000000" w:themeColor="text1"/>
          <w:kern w:val="28"/>
          <w:sz w:val="26"/>
          <w:szCs w:val="28"/>
        </w:rPr>
        <w:t xml:space="preserve"> </w:t>
      </w:r>
      <w:proofErr w:type="spellStart"/>
      <w:r w:rsidRPr="00947DC6">
        <w:rPr>
          <w:bCs/>
          <w:i/>
          <w:color w:val="000000" w:themeColor="text1"/>
          <w:kern w:val="28"/>
          <w:sz w:val="26"/>
          <w:szCs w:val="28"/>
        </w:rPr>
        <w:t>và</w:t>
      </w:r>
      <w:proofErr w:type="spellEnd"/>
      <w:r w:rsidRPr="00947DC6">
        <w:rPr>
          <w:bCs/>
          <w:i/>
          <w:color w:val="000000" w:themeColor="text1"/>
          <w:kern w:val="28"/>
          <w:sz w:val="26"/>
          <w:szCs w:val="28"/>
        </w:rPr>
        <w:t xml:space="preserve"> </w:t>
      </w:r>
      <w:proofErr w:type="spellStart"/>
      <w:r w:rsidRPr="00947DC6">
        <w:rPr>
          <w:bCs/>
          <w:i/>
          <w:color w:val="000000" w:themeColor="text1"/>
          <w:kern w:val="28"/>
          <w:sz w:val="26"/>
          <w:szCs w:val="28"/>
        </w:rPr>
        <w:t>Công</w:t>
      </w:r>
      <w:proofErr w:type="spellEnd"/>
      <w:r w:rsidRPr="00947DC6">
        <w:rPr>
          <w:bCs/>
          <w:i/>
          <w:color w:val="000000" w:themeColor="text1"/>
          <w:kern w:val="28"/>
          <w:sz w:val="26"/>
          <w:szCs w:val="28"/>
        </w:rPr>
        <w:t xml:space="preserve"> </w:t>
      </w:r>
      <w:proofErr w:type="spellStart"/>
      <w:r w:rsidRPr="00947DC6">
        <w:rPr>
          <w:bCs/>
          <w:i/>
          <w:color w:val="000000" w:themeColor="text1"/>
          <w:kern w:val="28"/>
          <w:sz w:val="26"/>
          <w:szCs w:val="28"/>
        </w:rPr>
        <w:t>nghệ</w:t>
      </w:r>
      <w:proofErr w:type="spellEnd"/>
      <w:r w:rsidRPr="00947DC6">
        <w:rPr>
          <w:i/>
          <w:color w:val="000000" w:themeColor="text1"/>
          <w:kern w:val="28"/>
          <w:sz w:val="26"/>
          <w:szCs w:val="28"/>
        </w:rPr>
        <w:t>)</w:t>
      </w:r>
    </w:p>
    <w:p w14:paraId="49131850" w14:textId="77777777" w:rsidR="00B9772F" w:rsidRPr="00E02AB3" w:rsidRDefault="002254BD" w:rsidP="00AA14A3">
      <w:pPr>
        <w:spacing w:line="264" w:lineRule="auto"/>
        <w:jc w:val="center"/>
        <w:rPr>
          <w:i/>
          <w:color w:val="000000" w:themeColor="text1"/>
          <w:kern w:val="28"/>
          <w:sz w:val="30"/>
          <w:szCs w:val="30"/>
        </w:rPr>
      </w:pPr>
      <w:r>
        <w:rPr>
          <w:i/>
          <w:noProof/>
          <w:color w:val="000000" w:themeColor="text1"/>
          <w:kern w:val="28"/>
          <w:sz w:val="30"/>
          <w:szCs w:val="30"/>
        </w:rPr>
        <mc:AlternateContent>
          <mc:Choice Requires="wps">
            <w:drawing>
              <wp:anchor distT="4294967294" distB="4294967294" distL="114300" distR="114300" simplePos="0" relativeHeight="251817472" behindDoc="0" locked="0" layoutInCell="1" allowOverlap="1" wp14:anchorId="052794A7" wp14:editId="09600DBE">
                <wp:simplePos x="0" y="0"/>
                <wp:positionH relativeFrom="page">
                  <wp:align>center</wp:align>
                </wp:positionH>
                <wp:positionV relativeFrom="paragraph">
                  <wp:posOffset>80645</wp:posOffset>
                </wp:positionV>
                <wp:extent cx="1676400"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3381C" id="Line 2" o:spid="_x0000_s1026" style="position:absolute;z-index:251817472;visibility:visible;mso-wrap-style:square;mso-width-percent:0;mso-height-percent:0;mso-wrap-distance-left:9pt;mso-wrap-distance-top:-6e-5mm;mso-wrap-distance-right:9pt;mso-wrap-distance-bottom:-6e-5mm;mso-position-horizontal:center;mso-position-horizontal-relative:page;mso-position-vertical:absolute;mso-position-vertical-relative:text;mso-width-percent:0;mso-height-percent:0;mso-width-relative:page;mso-height-relative:page" from="0,6.35pt" to="13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">
                <w10:wrap anchorx="page"/>
              </v:line>
            </w:pict>
          </mc:Fallback>
        </mc:AlternateContent>
      </w:r>
    </w:p>
    <w:tbl>
      <w:tblPr>
        <w:tblW w:w="5324" w:type="pct"/>
        <w:tblInd w:w="-294" w:type="dxa"/>
        <w:tblBorders>
          <w:top w:val="nil"/>
          <w:bottom w:val="nil"/>
          <w:insideH w:val="nil"/>
          <w:insideV w:val="nil"/>
        </w:tblBorders>
        <w:tblCellMar>
          <w:left w:w="0" w:type="dxa"/>
          <w:right w:w="0" w:type="dxa"/>
        </w:tblCellMar>
        <w:tblLook w:val="04A0" w:firstRow="1" w:lastRow="0" w:firstColumn="1" w:lastColumn="0" w:noHBand="0" w:noVBand="1"/>
      </w:tblPr>
      <w:tblGrid>
        <w:gridCol w:w="708"/>
        <w:gridCol w:w="8933"/>
      </w:tblGrid>
      <w:tr w:rsidR="003B0BD7" w14:paraId="53F0AE5E" w14:textId="77777777" w:rsidTr="00D938A7">
        <w:tc>
          <w:tcPr>
            <w:tcW w:w="3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92EFDF" w14:textId="77777777" w:rsidR="003B0BD7" w:rsidRPr="003B0BD7" w:rsidRDefault="003B0BD7" w:rsidP="003B0BD7">
            <w:pPr>
              <w:jc w:val="center"/>
              <w:rPr>
                <w:sz w:val="28"/>
                <w:szCs w:val="28"/>
              </w:rPr>
            </w:pPr>
            <w:r w:rsidRPr="003B0BD7">
              <w:rPr>
                <w:b/>
                <w:bCs/>
                <w:sz w:val="28"/>
                <w:szCs w:val="28"/>
                <w:lang w:val="vi-VN"/>
              </w:rPr>
              <w:t>TT</w:t>
            </w:r>
          </w:p>
        </w:tc>
        <w:tc>
          <w:tcPr>
            <w:tcW w:w="463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090ACF" w14:textId="77777777" w:rsidR="003B0BD7" w:rsidRPr="003B0BD7" w:rsidRDefault="003B0BD7" w:rsidP="003B0BD7">
            <w:pPr>
              <w:jc w:val="center"/>
              <w:rPr>
                <w:sz w:val="28"/>
                <w:szCs w:val="28"/>
              </w:rPr>
            </w:pPr>
            <w:r w:rsidRPr="003B0BD7">
              <w:rPr>
                <w:b/>
                <w:bCs/>
                <w:sz w:val="28"/>
                <w:szCs w:val="28"/>
                <w:lang w:val="vi-VN"/>
              </w:rPr>
              <w:t>Công nghệ</w:t>
            </w:r>
          </w:p>
        </w:tc>
      </w:tr>
      <w:tr w:rsidR="003B0BD7" w14:paraId="7D471B77"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5E4010" w14:textId="77777777" w:rsidR="003B0BD7" w:rsidRPr="003B0BD7" w:rsidRDefault="003B0BD7" w:rsidP="003B0BD7">
            <w:pPr>
              <w:jc w:val="center"/>
              <w:rPr>
                <w:sz w:val="28"/>
                <w:szCs w:val="28"/>
              </w:rPr>
            </w:pPr>
            <w:r w:rsidRPr="003B0BD7">
              <w:rPr>
                <w:sz w:val="28"/>
                <w:szCs w:val="28"/>
                <w:lang w:val="vi-VN"/>
              </w:rPr>
              <w:t>1</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CC7F93" w14:textId="77777777" w:rsidR="003B0BD7" w:rsidRPr="003B0BD7" w:rsidRDefault="003B0BD7" w:rsidP="00F51A77">
            <w:pPr>
              <w:ind w:left="132" w:right="130"/>
              <w:jc w:val="both"/>
              <w:rPr>
                <w:sz w:val="28"/>
                <w:szCs w:val="28"/>
              </w:rPr>
            </w:pPr>
            <w:r w:rsidRPr="003B0BD7">
              <w:rPr>
                <w:sz w:val="28"/>
                <w:szCs w:val="28"/>
                <w:lang w:val="vi-VN"/>
              </w:rPr>
              <w:t xml:space="preserve">Công nghệ trồng rừng đáp </w:t>
            </w:r>
            <w:proofErr w:type="spellStart"/>
            <w:r w:rsidRPr="003B0BD7">
              <w:rPr>
                <w:sz w:val="28"/>
                <w:szCs w:val="28"/>
              </w:rPr>
              <w:t>ứn</w:t>
            </w:r>
            <w:proofErr w:type="spellEnd"/>
            <w:r w:rsidRPr="003B0BD7">
              <w:rPr>
                <w:sz w:val="28"/>
                <w:szCs w:val="28"/>
                <w:lang w:val="vi-VN"/>
              </w:rPr>
              <w:t>g tiêu chuẩn quản lý rừng bền v</w:t>
            </w:r>
            <w:r w:rsidRPr="003B0BD7">
              <w:rPr>
                <w:sz w:val="28"/>
                <w:szCs w:val="28"/>
              </w:rPr>
              <w:t>ữ</w:t>
            </w:r>
            <w:r w:rsidRPr="003B0BD7">
              <w:rPr>
                <w:sz w:val="28"/>
                <w:szCs w:val="28"/>
                <w:lang w:val="vi-VN"/>
              </w:rPr>
              <w:t>ng của Việt Nam.</w:t>
            </w:r>
          </w:p>
        </w:tc>
      </w:tr>
      <w:tr w:rsidR="003B0BD7" w14:paraId="2963DFAC"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F5A81B" w14:textId="77777777" w:rsidR="003B0BD7" w:rsidRPr="003B0BD7" w:rsidRDefault="003B0BD7" w:rsidP="003B0BD7">
            <w:pPr>
              <w:jc w:val="center"/>
              <w:rPr>
                <w:sz w:val="28"/>
                <w:szCs w:val="28"/>
              </w:rPr>
            </w:pPr>
            <w:r w:rsidRPr="003B0BD7">
              <w:rPr>
                <w:sz w:val="28"/>
                <w:szCs w:val="28"/>
                <w:lang w:val="vi-VN"/>
              </w:rPr>
              <w:t>2</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3EE1AA" w14:textId="77777777" w:rsidR="003B0BD7" w:rsidRPr="003B0BD7" w:rsidRDefault="003B0BD7" w:rsidP="00F51A77">
            <w:pPr>
              <w:ind w:left="132" w:right="130"/>
              <w:jc w:val="both"/>
              <w:rPr>
                <w:sz w:val="28"/>
                <w:szCs w:val="28"/>
              </w:rPr>
            </w:pPr>
            <w:r w:rsidRPr="003B0BD7">
              <w:rPr>
                <w:sz w:val="28"/>
                <w:szCs w:val="28"/>
                <w:lang w:val="vi-VN"/>
              </w:rPr>
              <w:t>Công nghệ tiên tiến trồng cây lâm sản ngoài gỗ, cây thuốc.</w:t>
            </w:r>
          </w:p>
        </w:tc>
      </w:tr>
      <w:tr w:rsidR="003B0BD7" w14:paraId="428B822F"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8883B3" w14:textId="77777777" w:rsidR="003B0BD7" w:rsidRPr="003B0BD7" w:rsidRDefault="003B0BD7" w:rsidP="003B0BD7">
            <w:pPr>
              <w:jc w:val="center"/>
              <w:rPr>
                <w:sz w:val="28"/>
                <w:szCs w:val="28"/>
              </w:rPr>
            </w:pPr>
            <w:r w:rsidRPr="003B0BD7">
              <w:rPr>
                <w:sz w:val="28"/>
                <w:szCs w:val="28"/>
                <w:lang w:val="vi-VN"/>
              </w:rPr>
              <w:t>3</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316F66" w14:textId="77777777" w:rsidR="003B0BD7" w:rsidRPr="003B0BD7" w:rsidRDefault="003B0BD7" w:rsidP="00F51A77">
            <w:pPr>
              <w:ind w:left="132" w:right="130"/>
              <w:jc w:val="both"/>
              <w:rPr>
                <w:sz w:val="28"/>
                <w:szCs w:val="28"/>
              </w:rPr>
            </w:pPr>
            <w:r w:rsidRPr="003B0BD7">
              <w:rPr>
                <w:sz w:val="28"/>
                <w:szCs w:val="28"/>
                <w:lang w:val="vi-VN"/>
              </w:rPr>
              <w:t>Công nghệ trồng tự động và bán tự động.</w:t>
            </w:r>
          </w:p>
        </w:tc>
      </w:tr>
      <w:tr w:rsidR="003B0BD7" w14:paraId="1BA3D267"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0E0EA7" w14:textId="77777777" w:rsidR="003B0BD7" w:rsidRPr="003B0BD7" w:rsidRDefault="003B0BD7" w:rsidP="003B0BD7">
            <w:pPr>
              <w:jc w:val="center"/>
              <w:rPr>
                <w:sz w:val="28"/>
                <w:szCs w:val="28"/>
              </w:rPr>
            </w:pPr>
            <w:r w:rsidRPr="003B0BD7">
              <w:rPr>
                <w:sz w:val="28"/>
                <w:szCs w:val="28"/>
                <w:lang w:val="vi-VN"/>
              </w:rPr>
              <w:t>4</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5504BF" w14:textId="77777777" w:rsidR="003B0BD7" w:rsidRPr="003B0BD7" w:rsidRDefault="003B0BD7" w:rsidP="00F51A77">
            <w:pPr>
              <w:ind w:left="132" w:right="130"/>
              <w:jc w:val="both"/>
              <w:rPr>
                <w:sz w:val="28"/>
                <w:szCs w:val="28"/>
              </w:rPr>
            </w:pPr>
            <w:r w:rsidRPr="003B0BD7">
              <w:rPr>
                <w:sz w:val="28"/>
                <w:szCs w:val="28"/>
                <w:lang w:val="vi-VN"/>
              </w:rPr>
              <w:t>Công nghệ thủy canh, khí thủy canh.</w:t>
            </w:r>
          </w:p>
        </w:tc>
      </w:tr>
      <w:tr w:rsidR="003B0BD7" w14:paraId="13CC0538"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CB8A0A" w14:textId="77777777" w:rsidR="003B0BD7" w:rsidRPr="003B0BD7" w:rsidRDefault="003B0BD7" w:rsidP="003B0BD7">
            <w:pPr>
              <w:jc w:val="center"/>
              <w:rPr>
                <w:sz w:val="28"/>
                <w:szCs w:val="28"/>
              </w:rPr>
            </w:pPr>
            <w:r w:rsidRPr="003B0BD7">
              <w:rPr>
                <w:sz w:val="28"/>
                <w:szCs w:val="28"/>
                <w:lang w:val="vi-VN"/>
              </w:rPr>
              <w:t>5</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7B8C8D" w14:textId="77777777" w:rsidR="003B0BD7" w:rsidRPr="003B0BD7" w:rsidRDefault="003B0BD7" w:rsidP="00F51A77">
            <w:pPr>
              <w:ind w:left="132" w:right="130"/>
              <w:jc w:val="both"/>
              <w:rPr>
                <w:sz w:val="28"/>
                <w:szCs w:val="28"/>
              </w:rPr>
            </w:pPr>
            <w:r w:rsidRPr="003B0BD7">
              <w:rPr>
                <w:sz w:val="28"/>
                <w:szCs w:val="28"/>
                <w:lang w:val="vi-VN"/>
              </w:rPr>
              <w:t>Công nghệ tiên tiến sản xuất nông nghiệp hữu cơ.</w:t>
            </w:r>
          </w:p>
        </w:tc>
      </w:tr>
      <w:tr w:rsidR="003B0BD7" w14:paraId="594455B5"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F102E6" w14:textId="77777777" w:rsidR="003B0BD7" w:rsidRPr="003B0BD7" w:rsidRDefault="003B0BD7" w:rsidP="003B0BD7">
            <w:pPr>
              <w:jc w:val="center"/>
              <w:rPr>
                <w:sz w:val="28"/>
                <w:szCs w:val="28"/>
              </w:rPr>
            </w:pPr>
            <w:r w:rsidRPr="003B0BD7">
              <w:rPr>
                <w:sz w:val="28"/>
                <w:szCs w:val="28"/>
                <w:lang w:val="vi-VN"/>
              </w:rPr>
              <w:t>6</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08E4F4" w14:textId="77777777" w:rsidR="003B0BD7" w:rsidRPr="003B0BD7" w:rsidRDefault="003B0BD7" w:rsidP="00F51A77">
            <w:pPr>
              <w:ind w:left="132" w:right="130"/>
              <w:jc w:val="both"/>
              <w:rPr>
                <w:sz w:val="28"/>
                <w:szCs w:val="28"/>
              </w:rPr>
            </w:pPr>
            <w:r w:rsidRPr="003B0BD7">
              <w:rPr>
                <w:sz w:val="28"/>
                <w:szCs w:val="28"/>
                <w:lang w:val="vi-VN"/>
              </w:rPr>
              <w:t>Công nghệ tưới tiết kiệm nước, bổ sung dinh dưỡng có điều khiển tự động.</w:t>
            </w:r>
          </w:p>
        </w:tc>
      </w:tr>
      <w:tr w:rsidR="003B0BD7" w14:paraId="156314C1"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98DE57" w14:textId="77777777" w:rsidR="003B0BD7" w:rsidRPr="003B0BD7" w:rsidRDefault="003B0BD7" w:rsidP="003B0BD7">
            <w:pPr>
              <w:jc w:val="center"/>
              <w:rPr>
                <w:sz w:val="28"/>
                <w:szCs w:val="28"/>
              </w:rPr>
            </w:pPr>
            <w:r w:rsidRPr="003B0BD7">
              <w:rPr>
                <w:sz w:val="28"/>
                <w:szCs w:val="28"/>
                <w:lang w:val="vi-VN"/>
              </w:rPr>
              <w:t>7</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96846C" w14:textId="77777777" w:rsidR="003B0BD7" w:rsidRPr="003B0BD7" w:rsidRDefault="003B0BD7" w:rsidP="00F51A77">
            <w:pPr>
              <w:ind w:left="132" w:right="130"/>
              <w:jc w:val="both"/>
              <w:rPr>
                <w:sz w:val="28"/>
                <w:szCs w:val="28"/>
              </w:rPr>
            </w:pPr>
            <w:r w:rsidRPr="003B0BD7">
              <w:rPr>
                <w:sz w:val="28"/>
                <w:szCs w:val="28"/>
                <w:lang w:val="vi-VN"/>
              </w:rPr>
              <w:t>Công nghệ tiên tiến phục vụ qu</w:t>
            </w:r>
            <w:r w:rsidRPr="003B0BD7">
              <w:rPr>
                <w:sz w:val="28"/>
                <w:szCs w:val="28"/>
              </w:rPr>
              <w:t>ả</w:t>
            </w:r>
            <w:r w:rsidRPr="003B0BD7">
              <w:rPr>
                <w:sz w:val="28"/>
                <w:szCs w:val="28"/>
                <w:lang w:val="vi-VN"/>
              </w:rPr>
              <w:t>n lý phòng chống cháy rừng.</w:t>
            </w:r>
          </w:p>
        </w:tc>
      </w:tr>
      <w:tr w:rsidR="003B0BD7" w14:paraId="23AF050C"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51FEAB6" w14:textId="77777777" w:rsidR="003B0BD7" w:rsidRPr="003B0BD7" w:rsidRDefault="003B0BD7" w:rsidP="003B0BD7">
            <w:pPr>
              <w:jc w:val="center"/>
              <w:rPr>
                <w:sz w:val="28"/>
                <w:szCs w:val="28"/>
              </w:rPr>
            </w:pPr>
            <w:r w:rsidRPr="003B0BD7">
              <w:rPr>
                <w:sz w:val="28"/>
                <w:szCs w:val="28"/>
                <w:lang w:val="vi-VN"/>
              </w:rPr>
              <w:t>8</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7BFD3F" w14:textId="77777777" w:rsidR="003B0BD7" w:rsidRPr="003B0BD7" w:rsidRDefault="003B0BD7" w:rsidP="00F51A77">
            <w:pPr>
              <w:ind w:left="132" w:right="130"/>
              <w:jc w:val="both"/>
              <w:rPr>
                <w:sz w:val="28"/>
                <w:szCs w:val="28"/>
              </w:rPr>
            </w:pPr>
            <w:r w:rsidRPr="003B0BD7">
              <w:rPr>
                <w:sz w:val="28"/>
                <w:szCs w:val="28"/>
                <w:lang w:val="vi-VN"/>
              </w:rPr>
              <w:t>Công nghệ tiên tiến làm sạch và tăng độ phì nhiêu của đất.</w:t>
            </w:r>
          </w:p>
        </w:tc>
      </w:tr>
      <w:tr w:rsidR="003B0BD7" w14:paraId="3C995FE9"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6168D1" w14:textId="77777777" w:rsidR="003B0BD7" w:rsidRPr="003B0BD7" w:rsidRDefault="003B0BD7" w:rsidP="003B0BD7">
            <w:pPr>
              <w:jc w:val="center"/>
              <w:rPr>
                <w:sz w:val="28"/>
                <w:szCs w:val="28"/>
              </w:rPr>
            </w:pPr>
            <w:r w:rsidRPr="003B0BD7">
              <w:rPr>
                <w:sz w:val="28"/>
                <w:szCs w:val="28"/>
                <w:lang w:val="vi-VN"/>
              </w:rPr>
              <w:t>9</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FECA08" w14:textId="77777777" w:rsidR="003B0BD7" w:rsidRPr="003B0BD7" w:rsidRDefault="003B0BD7" w:rsidP="00F51A77">
            <w:pPr>
              <w:ind w:left="132" w:right="130"/>
              <w:jc w:val="both"/>
              <w:rPr>
                <w:sz w:val="28"/>
                <w:szCs w:val="28"/>
              </w:rPr>
            </w:pPr>
            <w:r w:rsidRPr="003B0BD7">
              <w:rPr>
                <w:sz w:val="28"/>
                <w:szCs w:val="28"/>
                <w:lang w:val="vi-VN"/>
              </w:rPr>
              <w:t>Công nghệ tiên tiến sản xuất chất dinh dưỡng cho cây trồng.</w:t>
            </w:r>
          </w:p>
        </w:tc>
      </w:tr>
      <w:tr w:rsidR="003B0BD7" w14:paraId="12189530"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0140AA" w14:textId="77777777" w:rsidR="003B0BD7" w:rsidRPr="003B0BD7" w:rsidRDefault="003B0BD7" w:rsidP="003B0BD7">
            <w:pPr>
              <w:jc w:val="center"/>
              <w:rPr>
                <w:sz w:val="28"/>
                <w:szCs w:val="28"/>
              </w:rPr>
            </w:pPr>
            <w:r w:rsidRPr="003B0BD7">
              <w:rPr>
                <w:sz w:val="28"/>
                <w:szCs w:val="28"/>
                <w:lang w:val="vi-VN"/>
              </w:rPr>
              <w:t>10</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1A9D7D" w14:textId="77777777" w:rsidR="003B0BD7" w:rsidRPr="003B0BD7" w:rsidRDefault="003B0BD7" w:rsidP="00F51A77">
            <w:pPr>
              <w:ind w:left="132" w:right="130"/>
              <w:jc w:val="both"/>
              <w:rPr>
                <w:sz w:val="28"/>
                <w:szCs w:val="28"/>
              </w:rPr>
            </w:pPr>
            <w:r w:rsidRPr="003B0BD7">
              <w:rPr>
                <w:sz w:val="28"/>
                <w:szCs w:val="28"/>
                <w:lang w:val="vi-VN"/>
              </w:rPr>
              <w:t>Công nghệ chăm sóc cây trồng qu</w:t>
            </w:r>
            <w:r w:rsidRPr="003B0BD7">
              <w:rPr>
                <w:sz w:val="28"/>
                <w:szCs w:val="28"/>
              </w:rPr>
              <w:t xml:space="preserve">y </w:t>
            </w:r>
            <w:r w:rsidRPr="003B0BD7">
              <w:rPr>
                <w:sz w:val="28"/>
                <w:szCs w:val="28"/>
                <w:lang w:val="vi-VN"/>
              </w:rPr>
              <w:t>mô lớn.</w:t>
            </w:r>
          </w:p>
        </w:tc>
      </w:tr>
      <w:tr w:rsidR="003B0BD7" w14:paraId="4BF86A51"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1FFE92" w14:textId="77777777" w:rsidR="003B0BD7" w:rsidRPr="003B0BD7" w:rsidRDefault="003B0BD7" w:rsidP="003B0BD7">
            <w:pPr>
              <w:jc w:val="center"/>
              <w:rPr>
                <w:sz w:val="28"/>
                <w:szCs w:val="28"/>
              </w:rPr>
            </w:pPr>
            <w:r w:rsidRPr="003B0BD7">
              <w:rPr>
                <w:sz w:val="28"/>
                <w:szCs w:val="28"/>
                <w:lang w:val="vi-VN"/>
              </w:rPr>
              <w:t>11</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76005A" w14:textId="77777777" w:rsidR="003B0BD7" w:rsidRPr="003B0BD7" w:rsidRDefault="003B0BD7" w:rsidP="00F51A77">
            <w:pPr>
              <w:ind w:left="132" w:right="130"/>
              <w:jc w:val="both"/>
              <w:rPr>
                <w:sz w:val="28"/>
                <w:szCs w:val="28"/>
              </w:rPr>
            </w:pPr>
            <w:r w:rsidRPr="003B0BD7">
              <w:rPr>
                <w:sz w:val="28"/>
                <w:szCs w:val="28"/>
                <w:lang w:val="vi-VN"/>
              </w:rPr>
              <w:t>Công nghệ điều khiển ra hoa, đậu quả các loại cây trồng.</w:t>
            </w:r>
          </w:p>
        </w:tc>
      </w:tr>
      <w:tr w:rsidR="003B0BD7" w14:paraId="7B3FA9CE"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13754D" w14:textId="77777777" w:rsidR="003B0BD7" w:rsidRPr="003B0BD7" w:rsidRDefault="003B0BD7" w:rsidP="003B0BD7">
            <w:pPr>
              <w:jc w:val="center"/>
              <w:rPr>
                <w:sz w:val="28"/>
                <w:szCs w:val="28"/>
              </w:rPr>
            </w:pPr>
            <w:r w:rsidRPr="003B0BD7">
              <w:rPr>
                <w:sz w:val="28"/>
                <w:szCs w:val="28"/>
                <w:lang w:val="vi-VN"/>
              </w:rPr>
              <w:t>12</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87D693" w14:textId="77777777" w:rsidR="003B0BD7" w:rsidRPr="003B0BD7" w:rsidRDefault="003B0BD7" w:rsidP="00F51A77">
            <w:pPr>
              <w:ind w:left="132" w:right="130"/>
              <w:jc w:val="both"/>
              <w:rPr>
                <w:sz w:val="28"/>
                <w:szCs w:val="28"/>
              </w:rPr>
            </w:pPr>
            <w:r w:rsidRPr="003B0BD7">
              <w:rPr>
                <w:sz w:val="28"/>
                <w:szCs w:val="28"/>
                <w:lang w:val="vi-VN"/>
              </w:rPr>
              <w:t>Công nghệ tự động hóa quá trình thu hoạch các sản phẩm nông nghiệp.</w:t>
            </w:r>
          </w:p>
        </w:tc>
      </w:tr>
      <w:tr w:rsidR="003B0BD7" w14:paraId="6BF8D445"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622CF6" w14:textId="77777777" w:rsidR="003B0BD7" w:rsidRPr="003B0BD7" w:rsidRDefault="003B0BD7" w:rsidP="003B0BD7">
            <w:pPr>
              <w:jc w:val="center"/>
              <w:rPr>
                <w:sz w:val="28"/>
                <w:szCs w:val="28"/>
              </w:rPr>
            </w:pPr>
            <w:r w:rsidRPr="003B0BD7">
              <w:rPr>
                <w:sz w:val="28"/>
                <w:szCs w:val="28"/>
                <w:lang w:val="vi-VN"/>
              </w:rPr>
              <w:t>13</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63AD36" w14:textId="77777777" w:rsidR="003B0BD7" w:rsidRPr="003B0BD7" w:rsidRDefault="003B0BD7" w:rsidP="00F51A77">
            <w:pPr>
              <w:ind w:left="132" w:right="130"/>
              <w:jc w:val="both"/>
              <w:rPr>
                <w:sz w:val="28"/>
                <w:szCs w:val="28"/>
              </w:rPr>
            </w:pPr>
            <w:r w:rsidRPr="003B0BD7">
              <w:rPr>
                <w:sz w:val="28"/>
                <w:szCs w:val="28"/>
                <w:lang w:val="vi-VN"/>
              </w:rPr>
              <w:t>Công nghệ tự động hóa trong chăn nuôi.</w:t>
            </w:r>
          </w:p>
        </w:tc>
      </w:tr>
      <w:tr w:rsidR="003B0BD7" w14:paraId="5AB38251"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F44B3C" w14:textId="77777777" w:rsidR="003B0BD7" w:rsidRPr="003B0BD7" w:rsidRDefault="003B0BD7" w:rsidP="003B0BD7">
            <w:pPr>
              <w:jc w:val="center"/>
              <w:rPr>
                <w:sz w:val="28"/>
                <w:szCs w:val="28"/>
              </w:rPr>
            </w:pPr>
            <w:r w:rsidRPr="003B0BD7">
              <w:rPr>
                <w:sz w:val="28"/>
                <w:szCs w:val="28"/>
                <w:lang w:val="vi-VN"/>
              </w:rPr>
              <w:t>14</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F7137E" w14:textId="77777777" w:rsidR="003B0BD7" w:rsidRPr="003B0BD7" w:rsidRDefault="003B0BD7" w:rsidP="00F51A77">
            <w:pPr>
              <w:ind w:left="132" w:right="130"/>
              <w:jc w:val="both"/>
              <w:rPr>
                <w:sz w:val="28"/>
                <w:szCs w:val="28"/>
              </w:rPr>
            </w:pPr>
            <w:r w:rsidRPr="003B0BD7">
              <w:rPr>
                <w:sz w:val="28"/>
                <w:szCs w:val="28"/>
                <w:lang w:val="vi-VN"/>
              </w:rPr>
              <w:t>Công nghệ tiên tiến nuôi trồng thủy sản xa bờ.</w:t>
            </w:r>
          </w:p>
        </w:tc>
      </w:tr>
      <w:tr w:rsidR="003B0BD7" w14:paraId="48A60946"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39B4A73" w14:textId="77777777" w:rsidR="003B0BD7" w:rsidRPr="003B0BD7" w:rsidRDefault="003B0BD7" w:rsidP="003B0BD7">
            <w:pPr>
              <w:jc w:val="center"/>
              <w:rPr>
                <w:sz w:val="28"/>
                <w:szCs w:val="28"/>
              </w:rPr>
            </w:pPr>
            <w:r w:rsidRPr="003B0BD7">
              <w:rPr>
                <w:sz w:val="28"/>
                <w:szCs w:val="28"/>
                <w:lang w:val="vi-VN"/>
              </w:rPr>
              <w:t>15</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83DC44" w14:textId="77777777" w:rsidR="003B0BD7" w:rsidRPr="003B0BD7" w:rsidRDefault="003B0BD7" w:rsidP="00F51A77">
            <w:pPr>
              <w:ind w:left="132" w:right="130"/>
              <w:jc w:val="both"/>
              <w:rPr>
                <w:sz w:val="28"/>
                <w:szCs w:val="28"/>
              </w:rPr>
            </w:pPr>
            <w:r w:rsidRPr="003B0BD7">
              <w:rPr>
                <w:sz w:val="28"/>
                <w:szCs w:val="28"/>
                <w:lang w:val="vi-VN"/>
              </w:rPr>
              <w:t>Công nghệ nuôi trồng thủy sản sử dụng hệ thống tuần hoàn tiết kiệm nước.</w:t>
            </w:r>
          </w:p>
        </w:tc>
      </w:tr>
      <w:tr w:rsidR="003B0BD7" w14:paraId="5B1EF701"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4BEA3D7" w14:textId="77777777" w:rsidR="003B0BD7" w:rsidRPr="003B0BD7" w:rsidRDefault="003B0BD7" w:rsidP="003B0BD7">
            <w:pPr>
              <w:jc w:val="center"/>
              <w:rPr>
                <w:sz w:val="28"/>
                <w:szCs w:val="28"/>
              </w:rPr>
            </w:pPr>
            <w:r w:rsidRPr="003B0BD7">
              <w:rPr>
                <w:sz w:val="28"/>
                <w:szCs w:val="28"/>
                <w:lang w:val="vi-VN"/>
              </w:rPr>
              <w:t>16</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A027AD" w14:textId="77777777" w:rsidR="003B0BD7" w:rsidRPr="003B0BD7" w:rsidRDefault="003B0BD7" w:rsidP="00F51A77">
            <w:pPr>
              <w:ind w:left="132" w:right="130"/>
              <w:jc w:val="both"/>
              <w:rPr>
                <w:sz w:val="28"/>
                <w:szCs w:val="28"/>
              </w:rPr>
            </w:pPr>
            <w:r w:rsidRPr="003B0BD7">
              <w:rPr>
                <w:sz w:val="28"/>
                <w:szCs w:val="28"/>
                <w:lang w:val="vi-VN"/>
              </w:rPr>
              <w:t>Công nghệ nuôi trồng sinh thái thủy sản.</w:t>
            </w:r>
          </w:p>
        </w:tc>
      </w:tr>
      <w:tr w:rsidR="003B0BD7" w14:paraId="28D3B270"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F6D56D" w14:textId="77777777" w:rsidR="003B0BD7" w:rsidRPr="003B0BD7" w:rsidRDefault="003B0BD7" w:rsidP="003B0BD7">
            <w:pPr>
              <w:jc w:val="center"/>
              <w:rPr>
                <w:sz w:val="28"/>
                <w:szCs w:val="28"/>
              </w:rPr>
            </w:pPr>
            <w:r w:rsidRPr="003B0BD7">
              <w:rPr>
                <w:sz w:val="28"/>
                <w:szCs w:val="28"/>
                <w:lang w:val="vi-VN"/>
              </w:rPr>
              <w:t>17</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669E4D" w14:textId="77777777" w:rsidR="003B0BD7" w:rsidRPr="003B0BD7" w:rsidRDefault="003B0BD7" w:rsidP="00F51A77">
            <w:pPr>
              <w:ind w:left="132" w:right="130"/>
              <w:jc w:val="both"/>
              <w:rPr>
                <w:sz w:val="28"/>
                <w:szCs w:val="28"/>
              </w:rPr>
            </w:pPr>
            <w:r w:rsidRPr="003B0BD7">
              <w:rPr>
                <w:sz w:val="28"/>
                <w:szCs w:val="28"/>
                <w:lang w:val="vi-VN"/>
              </w:rPr>
              <w:t>Công nghệ kiểm soát, xử lý môi trường nuôi trồng thủy sản thâm canh, siêu thâm canh.</w:t>
            </w:r>
          </w:p>
        </w:tc>
      </w:tr>
      <w:tr w:rsidR="003B0BD7" w14:paraId="2968ED67"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C712A95" w14:textId="77777777" w:rsidR="003B0BD7" w:rsidRPr="003B0BD7" w:rsidRDefault="003B0BD7" w:rsidP="003B0BD7">
            <w:pPr>
              <w:jc w:val="center"/>
              <w:rPr>
                <w:sz w:val="28"/>
                <w:szCs w:val="28"/>
              </w:rPr>
            </w:pPr>
            <w:r w:rsidRPr="003B0BD7">
              <w:rPr>
                <w:sz w:val="28"/>
                <w:szCs w:val="28"/>
                <w:lang w:val="vi-VN"/>
              </w:rPr>
              <w:t>18</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7B834C" w14:textId="77777777" w:rsidR="003B0BD7" w:rsidRPr="003B0BD7" w:rsidRDefault="003B0BD7" w:rsidP="00F51A77">
            <w:pPr>
              <w:ind w:left="132" w:right="130"/>
              <w:jc w:val="both"/>
              <w:rPr>
                <w:sz w:val="28"/>
                <w:szCs w:val="28"/>
              </w:rPr>
            </w:pPr>
            <w:r w:rsidRPr="003B0BD7">
              <w:rPr>
                <w:sz w:val="28"/>
                <w:szCs w:val="28"/>
                <w:lang w:val="vi-VN"/>
              </w:rPr>
              <w:t>Công nghệ tiên tiến trong chọn tạo, nhân giống cây trồng, vật nuôi, thủy hải sản năng suất cao, chất lượng tốt, có sức chống chịu sinh vật gây hại và thích ứng với biến đổi khí hậu.</w:t>
            </w:r>
          </w:p>
        </w:tc>
      </w:tr>
      <w:tr w:rsidR="003B0BD7" w14:paraId="54408D5E"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684662" w14:textId="77777777" w:rsidR="003B0BD7" w:rsidRPr="003B0BD7" w:rsidRDefault="003B0BD7" w:rsidP="003B0BD7">
            <w:pPr>
              <w:jc w:val="center"/>
              <w:rPr>
                <w:sz w:val="28"/>
                <w:szCs w:val="28"/>
              </w:rPr>
            </w:pPr>
            <w:r w:rsidRPr="003B0BD7">
              <w:rPr>
                <w:sz w:val="28"/>
                <w:szCs w:val="28"/>
                <w:lang w:val="vi-VN"/>
              </w:rPr>
              <w:t>19</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60FFC1" w14:textId="77777777" w:rsidR="003B0BD7" w:rsidRPr="003B0BD7" w:rsidRDefault="003B0BD7" w:rsidP="00F51A77">
            <w:pPr>
              <w:ind w:left="132" w:right="130"/>
              <w:jc w:val="both"/>
              <w:rPr>
                <w:sz w:val="28"/>
                <w:szCs w:val="28"/>
              </w:rPr>
            </w:pPr>
            <w:r w:rsidRPr="003B0BD7">
              <w:rPr>
                <w:sz w:val="28"/>
                <w:szCs w:val="28"/>
                <w:lang w:val="vi-VN"/>
              </w:rPr>
              <w:t>Công nghệ sản xuất bầu ươm cây giống b</w:t>
            </w:r>
            <w:r w:rsidRPr="003B0BD7">
              <w:rPr>
                <w:sz w:val="28"/>
                <w:szCs w:val="28"/>
              </w:rPr>
              <w:t>ằ</w:t>
            </w:r>
            <w:r w:rsidRPr="003B0BD7">
              <w:rPr>
                <w:sz w:val="28"/>
                <w:szCs w:val="28"/>
                <w:lang w:val="vi-VN"/>
              </w:rPr>
              <w:t>ng vật liệu tự hủy an toàn với môi trường.</w:t>
            </w:r>
          </w:p>
        </w:tc>
      </w:tr>
      <w:tr w:rsidR="003B0BD7" w14:paraId="6FB094CC"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B7C2B89" w14:textId="77777777" w:rsidR="003B0BD7" w:rsidRPr="003B0BD7" w:rsidRDefault="003B0BD7" w:rsidP="003B0BD7">
            <w:pPr>
              <w:jc w:val="center"/>
              <w:rPr>
                <w:sz w:val="28"/>
                <w:szCs w:val="28"/>
              </w:rPr>
            </w:pPr>
            <w:r w:rsidRPr="003B0BD7">
              <w:rPr>
                <w:sz w:val="28"/>
                <w:szCs w:val="28"/>
                <w:lang w:val="vi-VN"/>
              </w:rPr>
              <w:t>20</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9EFF2F" w14:textId="77777777" w:rsidR="003B0BD7" w:rsidRPr="003B0BD7" w:rsidRDefault="003B0BD7" w:rsidP="00F51A77">
            <w:pPr>
              <w:ind w:left="132" w:right="130"/>
              <w:jc w:val="both"/>
              <w:rPr>
                <w:sz w:val="28"/>
                <w:szCs w:val="28"/>
              </w:rPr>
            </w:pPr>
            <w:r w:rsidRPr="003B0BD7">
              <w:rPr>
                <w:sz w:val="28"/>
                <w:szCs w:val="28"/>
                <w:lang w:val="vi-VN"/>
              </w:rPr>
              <w:t>Công nghệ sản xuất giống, nuôi cá ngừ đại dương, tôm hùm, san hô.</w:t>
            </w:r>
          </w:p>
        </w:tc>
      </w:tr>
      <w:tr w:rsidR="003B0BD7" w14:paraId="123BDFD0"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4495782" w14:textId="77777777" w:rsidR="003B0BD7" w:rsidRPr="003B0BD7" w:rsidRDefault="003B0BD7" w:rsidP="003B0BD7">
            <w:pPr>
              <w:jc w:val="center"/>
              <w:rPr>
                <w:sz w:val="28"/>
                <w:szCs w:val="28"/>
              </w:rPr>
            </w:pPr>
            <w:r w:rsidRPr="003B0BD7">
              <w:rPr>
                <w:sz w:val="28"/>
                <w:szCs w:val="28"/>
                <w:lang w:val="vi-VN"/>
              </w:rPr>
              <w:t>21</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AF0ABD" w14:textId="77777777" w:rsidR="003B0BD7" w:rsidRPr="003B0BD7" w:rsidRDefault="003B0BD7" w:rsidP="00F51A77">
            <w:pPr>
              <w:ind w:left="132" w:right="130"/>
              <w:jc w:val="both"/>
              <w:rPr>
                <w:sz w:val="28"/>
                <w:szCs w:val="28"/>
              </w:rPr>
            </w:pPr>
            <w:r w:rsidRPr="003B0BD7">
              <w:rPr>
                <w:sz w:val="28"/>
                <w:szCs w:val="28"/>
                <w:lang w:val="vi-VN"/>
              </w:rPr>
              <w:t>Công nghệ sản xuất giống tôm sú, tôm thẻ chân trắng sạch bệnh.</w:t>
            </w:r>
          </w:p>
        </w:tc>
      </w:tr>
      <w:tr w:rsidR="003B0BD7" w14:paraId="749576B8"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05D873" w14:textId="77777777" w:rsidR="003B0BD7" w:rsidRPr="003B0BD7" w:rsidRDefault="003B0BD7" w:rsidP="003B0BD7">
            <w:pPr>
              <w:jc w:val="center"/>
              <w:rPr>
                <w:sz w:val="28"/>
                <w:szCs w:val="28"/>
              </w:rPr>
            </w:pPr>
            <w:r w:rsidRPr="003B0BD7">
              <w:rPr>
                <w:sz w:val="28"/>
                <w:szCs w:val="28"/>
                <w:lang w:val="vi-VN"/>
              </w:rPr>
              <w:t>22</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4D7BDB" w14:textId="77777777" w:rsidR="003B0BD7" w:rsidRPr="003B0BD7" w:rsidRDefault="003B0BD7" w:rsidP="00F51A77">
            <w:pPr>
              <w:ind w:left="132" w:right="130"/>
              <w:jc w:val="both"/>
              <w:rPr>
                <w:sz w:val="28"/>
                <w:szCs w:val="28"/>
              </w:rPr>
            </w:pPr>
            <w:r w:rsidRPr="003B0BD7">
              <w:rPr>
                <w:sz w:val="28"/>
                <w:szCs w:val="28"/>
                <w:lang w:val="vi-VN"/>
              </w:rPr>
              <w:t>Công nghệ sản xuất giống cá Tra sạch bệnh.</w:t>
            </w:r>
          </w:p>
        </w:tc>
      </w:tr>
      <w:tr w:rsidR="003B0BD7" w14:paraId="74781C3C"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4F85BD8" w14:textId="77777777" w:rsidR="003B0BD7" w:rsidRPr="003B0BD7" w:rsidRDefault="003B0BD7" w:rsidP="003B0BD7">
            <w:pPr>
              <w:jc w:val="center"/>
              <w:rPr>
                <w:sz w:val="28"/>
                <w:szCs w:val="28"/>
              </w:rPr>
            </w:pPr>
            <w:r w:rsidRPr="003B0BD7">
              <w:rPr>
                <w:sz w:val="28"/>
                <w:szCs w:val="28"/>
                <w:lang w:val="vi-VN"/>
              </w:rPr>
              <w:t>23</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E82FA1" w14:textId="77777777" w:rsidR="003B0BD7" w:rsidRPr="003B0BD7" w:rsidRDefault="003B0BD7" w:rsidP="00F51A77">
            <w:pPr>
              <w:ind w:left="132" w:right="130"/>
              <w:jc w:val="both"/>
              <w:rPr>
                <w:sz w:val="28"/>
                <w:szCs w:val="28"/>
              </w:rPr>
            </w:pPr>
            <w:r w:rsidRPr="003B0BD7">
              <w:rPr>
                <w:sz w:val="28"/>
                <w:szCs w:val="28"/>
                <w:lang w:val="vi-VN"/>
              </w:rPr>
              <w:t>Công nghệ sản xuất giống các loài cây trồng, vật nuôi, thủy sản đặc sản, qu</w:t>
            </w:r>
            <w:r w:rsidRPr="003B0BD7">
              <w:rPr>
                <w:sz w:val="28"/>
                <w:szCs w:val="28"/>
              </w:rPr>
              <w:t xml:space="preserve">ý </w:t>
            </w:r>
            <w:r w:rsidRPr="003B0BD7">
              <w:rPr>
                <w:sz w:val="28"/>
                <w:szCs w:val="28"/>
                <w:lang w:val="vi-VN"/>
              </w:rPr>
              <w:t>hiếm.</w:t>
            </w:r>
          </w:p>
        </w:tc>
      </w:tr>
      <w:tr w:rsidR="003B0BD7" w14:paraId="63805676"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E02774" w14:textId="77777777" w:rsidR="003B0BD7" w:rsidRPr="003B0BD7" w:rsidRDefault="003B0BD7" w:rsidP="003B0BD7">
            <w:pPr>
              <w:jc w:val="center"/>
              <w:rPr>
                <w:sz w:val="28"/>
                <w:szCs w:val="28"/>
              </w:rPr>
            </w:pPr>
            <w:r w:rsidRPr="003B0BD7">
              <w:rPr>
                <w:sz w:val="28"/>
                <w:szCs w:val="28"/>
                <w:lang w:val="vi-VN"/>
              </w:rPr>
              <w:t>24</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565825" w14:textId="77777777" w:rsidR="003B0BD7" w:rsidRPr="003B0BD7" w:rsidRDefault="003B0BD7" w:rsidP="00F51A77">
            <w:pPr>
              <w:ind w:left="132" w:right="130"/>
              <w:jc w:val="both"/>
              <w:rPr>
                <w:sz w:val="28"/>
                <w:szCs w:val="28"/>
              </w:rPr>
            </w:pPr>
            <w:r w:rsidRPr="003B0BD7">
              <w:rPr>
                <w:sz w:val="28"/>
                <w:szCs w:val="28"/>
                <w:lang w:val="vi-VN"/>
              </w:rPr>
              <w:t>Công nghệ bảo quản lạnh trứng, tinh trùng, hợp tử động vật.</w:t>
            </w:r>
          </w:p>
        </w:tc>
      </w:tr>
      <w:tr w:rsidR="003B0BD7" w14:paraId="26C6CB8E"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81D099" w14:textId="77777777" w:rsidR="003B0BD7" w:rsidRPr="003B0BD7" w:rsidRDefault="003B0BD7" w:rsidP="003B0BD7">
            <w:pPr>
              <w:jc w:val="center"/>
              <w:rPr>
                <w:sz w:val="28"/>
                <w:szCs w:val="28"/>
              </w:rPr>
            </w:pPr>
            <w:r w:rsidRPr="003B0BD7">
              <w:rPr>
                <w:sz w:val="28"/>
                <w:szCs w:val="28"/>
                <w:lang w:val="vi-VN"/>
              </w:rPr>
              <w:t>25</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2C4E5C" w14:textId="77777777" w:rsidR="003B0BD7" w:rsidRPr="003B0BD7" w:rsidRDefault="003B0BD7" w:rsidP="00F51A77">
            <w:pPr>
              <w:ind w:left="132" w:right="130"/>
              <w:jc w:val="both"/>
              <w:rPr>
                <w:sz w:val="28"/>
                <w:szCs w:val="28"/>
              </w:rPr>
            </w:pPr>
            <w:r w:rsidRPr="003B0BD7">
              <w:rPr>
                <w:sz w:val="28"/>
                <w:szCs w:val="28"/>
                <w:lang w:val="vi-VN"/>
              </w:rPr>
              <w:t>Công nghệ tiên tiến nhân giống cây trồng, vật nuôi, thủy s</w:t>
            </w:r>
            <w:r w:rsidRPr="003B0BD7">
              <w:rPr>
                <w:sz w:val="28"/>
                <w:szCs w:val="28"/>
              </w:rPr>
              <w:t>ả</w:t>
            </w:r>
            <w:r w:rsidRPr="003B0BD7">
              <w:rPr>
                <w:sz w:val="28"/>
                <w:szCs w:val="28"/>
                <w:lang w:val="vi-VN"/>
              </w:rPr>
              <w:t>n.</w:t>
            </w:r>
          </w:p>
        </w:tc>
      </w:tr>
      <w:tr w:rsidR="003B0BD7" w14:paraId="452E5639"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14:paraId="337BDFE7" w14:textId="77777777" w:rsidR="003B0BD7" w:rsidRPr="003B0BD7" w:rsidRDefault="003B0BD7" w:rsidP="003B0BD7">
            <w:pPr>
              <w:jc w:val="center"/>
              <w:rPr>
                <w:sz w:val="28"/>
                <w:szCs w:val="28"/>
              </w:rPr>
            </w:pPr>
            <w:r w:rsidRPr="003B0BD7">
              <w:rPr>
                <w:sz w:val="28"/>
                <w:szCs w:val="28"/>
                <w:lang w:val="vi-VN"/>
              </w:rPr>
              <w:t>26</w:t>
            </w:r>
          </w:p>
        </w:tc>
        <w:tc>
          <w:tcPr>
            <w:tcW w:w="4633"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14:paraId="3249682D" w14:textId="77777777" w:rsidR="003B0BD7" w:rsidRPr="003B0BD7" w:rsidRDefault="003B0BD7" w:rsidP="00F51A77">
            <w:pPr>
              <w:ind w:left="132" w:right="130"/>
              <w:jc w:val="both"/>
              <w:rPr>
                <w:sz w:val="28"/>
                <w:szCs w:val="28"/>
              </w:rPr>
            </w:pPr>
            <w:r w:rsidRPr="003B0BD7">
              <w:rPr>
                <w:sz w:val="28"/>
                <w:szCs w:val="28"/>
                <w:lang w:val="vi-VN"/>
              </w:rPr>
              <w:t>Công nghệ tiên tiến dự báo ngư trường hải sản.</w:t>
            </w:r>
          </w:p>
        </w:tc>
      </w:tr>
      <w:tr w:rsidR="003B0BD7" w14:paraId="3C24F192"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DAE9450" w14:textId="77777777" w:rsidR="003B0BD7" w:rsidRPr="003B0BD7" w:rsidRDefault="003B0BD7" w:rsidP="003B0BD7">
            <w:pPr>
              <w:jc w:val="center"/>
              <w:rPr>
                <w:sz w:val="28"/>
                <w:szCs w:val="28"/>
              </w:rPr>
            </w:pPr>
            <w:r w:rsidRPr="003B0BD7">
              <w:rPr>
                <w:sz w:val="28"/>
                <w:szCs w:val="28"/>
                <w:lang w:val="vi-VN"/>
              </w:rPr>
              <w:lastRenderedPageBreak/>
              <w:t>27</w:t>
            </w:r>
          </w:p>
        </w:tc>
        <w:tc>
          <w:tcPr>
            <w:tcW w:w="463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D7C7F1A" w14:textId="77777777" w:rsidR="003B0BD7" w:rsidRPr="003B0BD7" w:rsidRDefault="003B0BD7" w:rsidP="00F51A77">
            <w:pPr>
              <w:ind w:left="132" w:right="130"/>
              <w:jc w:val="both"/>
              <w:rPr>
                <w:sz w:val="28"/>
                <w:szCs w:val="28"/>
              </w:rPr>
            </w:pPr>
            <w:r w:rsidRPr="003B0BD7">
              <w:rPr>
                <w:sz w:val="28"/>
                <w:szCs w:val="28"/>
                <w:lang w:val="vi-VN"/>
              </w:rPr>
              <w:t>Công nghệ khai thác cá ngừ bằng lưới vây đuôi.</w:t>
            </w:r>
          </w:p>
        </w:tc>
      </w:tr>
      <w:tr w:rsidR="003B0BD7" w14:paraId="62A99877"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05441CE" w14:textId="77777777" w:rsidR="003B0BD7" w:rsidRPr="003B0BD7" w:rsidRDefault="003B0BD7" w:rsidP="003B0BD7">
            <w:pPr>
              <w:jc w:val="center"/>
              <w:rPr>
                <w:sz w:val="28"/>
                <w:szCs w:val="28"/>
              </w:rPr>
            </w:pPr>
            <w:r w:rsidRPr="003B0BD7">
              <w:rPr>
                <w:sz w:val="28"/>
                <w:szCs w:val="28"/>
                <w:lang w:val="vi-VN"/>
              </w:rPr>
              <w:t>28</w:t>
            </w:r>
          </w:p>
        </w:tc>
        <w:tc>
          <w:tcPr>
            <w:tcW w:w="463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B6D7EE2" w14:textId="77777777" w:rsidR="003B0BD7" w:rsidRPr="003B0BD7" w:rsidRDefault="003B0BD7" w:rsidP="00F51A77">
            <w:pPr>
              <w:ind w:left="132" w:right="130"/>
              <w:jc w:val="both"/>
              <w:rPr>
                <w:sz w:val="28"/>
                <w:szCs w:val="28"/>
              </w:rPr>
            </w:pPr>
            <w:r w:rsidRPr="003B0BD7">
              <w:rPr>
                <w:sz w:val="28"/>
                <w:szCs w:val="28"/>
                <w:lang w:val="vi-VN"/>
              </w:rPr>
              <w:t>Công nghệ tiên tiến khai thác hải sản vùng biển sâu xa bờ.</w:t>
            </w:r>
          </w:p>
        </w:tc>
      </w:tr>
      <w:tr w:rsidR="003B0BD7" w14:paraId="45514AFA"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4AEA85" w14:textId="77777777" w:rsidR="003B0BD7" w:rsidRPr="003B0BD7" w:rsidRDefault="003B0BD7" w:rsidP="003B0BD7">
            <w:pPr>
              <w:jc w:val="center"/>
              <w:rPr>
                <w:sz w:val="28"/>
                <w:szCs w:val="28"/>
              </w:rPr>
            </w:pPr>
            <w:r w:rsidRPr="003B0BD7">
              <w:rPr>
                <w:sz w:val="28"/>
                <w:szCs w:val="28"/>
                <w:lang w:val="vi-VN"/>
              </w:rPr>
              <w:t>29</w:t>
            </w:r>
          </w:p>
        </w:tc>
        <w:tc>
          <w:tcPr>
            <w:tcW w:w="4633"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13A944" w14:textId="77777777" w:rsidR="003B0BD7" w:rsidRPr="003B0BD7" w:rsidRDefault="003B0BD7" w:rsidP="00F51A77">
            <w:pPr>
              <w:ind w:left="132" w:right="130"/>
              <w:jc w:val="both"/>
              <w:rPr>
                <w:sz w:val="28"/>
                <w:szCs w:val="28"/>
              </w:rPr>
            </w:pPr>
            <w:r w:rsidRPr="003B0BD7">
              <w:rPr>
                <w:sz w:val="28"/>
                <w:szCs w:val="28"/>
                <w:lang w:val="vi-VN"/>
              </w:rPr>
              <w:t>Công nghệ sản xuất và tinh chế muối quy mô công nghiệp.</w:t>
            </w:r>
          </w:p>
        </w:tc>
      </w:tr>
      <w:tr w:rsidR="003B0BD7" w14:paraId="7A011E5D"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B63847" w14:textId="77777777" w:rsidR="003B0BD7" w:rsidRPr="003B0BD7" w:rsidRDefault="003B0BD7" w:rsidP="003B0BD7">
            <w:pPr>
              <w:jc w:val="center"/>
              <w:rPr>
                <w:sz w:val="28"/>
                <w:szCs w:val="28"/>
              </w:rPr>
            </w:pPr>
            <w:r w:rsidRPr="003B0BD7">
              <w:rPr>
                <w:sz w:val="28"/>
                <w:szCs w:val="28"/>
                <w:lang w:val="vi-VN"/>
              </w:rPr>
              <w:t>30</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99E55F" w14:textId="77777777" w:rsidR="003B0BD7" w:rsidRPr="003B0BD7" w:rsidRDefault="003B0BD7" w:rsidP="00F51A77">
            <w:pPr>
              <w:ind w:left="132" w:right="130"/>
              <w:jc w:val="both"/>
              <w:rPr>
                <w:sz w:val="28"/>
                <w:szCs w:val="28"/>
              </w:rPr>
            </w:pPr>
            <w:r w:rsidRPr="003B0BD7">
              <w:rPr>
                <w:sz w:val="28"/>
                <w:szCs w:val="28"/>
                <w:lang w:val="vi-VN"/>
              </w:rPr>
              <w:t>Công nghệ tiên tiến sản xuất thức ăn phục vụ chăn nuôi và nuôi trồng thủy sản sử dụng protein, enzym, vi sinh vật đảm bảo an toàn vệ sinh thực phẩm.</w:t>
            </w:r>
          </w:p>
        </w:tc>
      </w:tr>
      <w:tr w:rsidR="003B0BD7" w14:paraId="33137151"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7F6C01C" w14:textId="77777777" w:rsidR="003B0BD7" w:rsidRPr="003B0BD7" w:rsidRDefault="003B0BD7" w:rsidP="003B0BD7">
            <w:pPr>
              <w:jc w:val="center"/>
              <w:rPr>
                <w:sz w:val="28"/>
                <w:szCs w:val="28"/>
              </w:rPr>
            </w:pPr>
            <w:r w:rsidRPr="003B0BD7">
              <w:rPr>
                <w:sz w:val="28"/>
                <w:szCs w:val="28"/>
                <w:lang w:val="vi-VN"/>
              </w:rPr>
              <w:t>31</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34C26B" w14:textId="77777777" w:rsidR="003B0BD7" w:rsidRPr="003B0BD7" w:rsidRDefault="003B0BD7" w:rsidP="00F51A77">
            <w:pPr>
              <w:ind w:left="132" w:right="130"/>
              <w:jc w:val="both"/>
              <w:rPr>
                <w:sz w:val="28"/>
                <w:szCs w:val="28"/>
              </w:rPr>
            </w:pPr>
            <w:r w:rsidRPr="003B0BD7">
              <w:rPr>
                <w:sz w:val="28"/>
                <w:szCs w:val="28"/>
                <w:lang w:val="vi-VN"/>
              </w:rPr>
              <w:t>Công nghệ tiên tiến chế biến, bảo quản nguyên liệu, phụ gia phục vụ sản xuất thức ăn chăn nuôi và nuôi trồng thủy sản không sử dụng chất cấm.</w:t>
            </w:r>
          </w:p>
        </w:tc>
      </w:tr>
      <w:tr w:rsidR="003B0BD7" w14:paraId="4F8536B2"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EF0061" w14:textId="77777777" w:rsidR="003B0BD7" w:rsidRPr="003B0BD7" w:rsidRDefault="003B0BD7" w:rsidP="003B0BD7">
            <w:pPr>
              <w:jc w:val="center"/>
              <w:rPr>
                <w:sz w:val="28"/>
                <w:szCs w:val="28"/>
              </w:rPr>
            </w:pPr>
            <w:r w:rsidRPr="003B0BD7">
              <w:rPr>
                <w:sz w:val="28"/>
                <w:szCs w:val="28"/>
                <w:lang w:val="vi-VN"/>
              </w:rPr>
              <w:t>32</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EE3572" w14:textId="77777777" w:rsidR="003B0BD7" w:rsidRPr="003B0BD7" w:rsidRDefault="003B0BD7" w:rsidP="00F51A77">
            <w:pPr>
              <w:ind w:left="132" w:right="130"/>
              <w:jc w:val="both"/>
              <w:rPr>
                <w:sz w:val="28"/>
                <w:szCs w:val="28"/>
              </w:rPr>
            </w:pPr>
            <w:r w:rsidRPr="003B0BD7">
              <w:rPr>
                <w:sz w:val="28"/>
                <w:szCs w:val="28"/>
                <w:lang w:val="vi-VN"/>
              </w:rPr>
              <w:t>Công nghệ sản xuất chế phẩm enzym.</w:t>
            </w:r>
          </w:p>
        </w:tc>
      </w:tr>
      <w:tr w:rsidR="003B0BD7" w14:paraId="4CF65033"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90343D" w14:textId="77777777" w:rsidR="003B0BD7" w:rsidRPr="003B0BD7" w:rsidRDefault="003B0BD7" w:rsidP="003B0BD7">
            <w:pPr>
              <w:jc w:val="center"/>
              <w:rPr>
                <w:sz w:val="28"/>
                <w:szCs w:val="28"/>
              </w:rPr>
            </w:pPr>
            <w:r w:rsidRPr="003B0BD7">
              <w:rPr>
                <w:sz w:val="28"/>
                <w:szCs w:val="28"/>
                <w:lang w:val="vi-VN"/>
              </w:rPr>
              <w:t>33</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30DF60" w14:textId="77777777" w:rsidR="003B0BD7" w:rsidRPr="003B0BD7" w:rsidRDefault="003B0BD7" w:rsidP="00F51A77">
            <w:pPr>
              <w:ind w:left="132" w:right="130"/>
              <w:jc w:val="both"/>
              <w:rPr>
                <w:sz w:val="28"/>
                <w:szCs w:val="28"/>
              </w:rPr>
            </w:pPr>
            <w:r w:rsidRPr="003B0BD7">
              <w:rPr>
                <w:sz w:val="28"/>
                <w:szCs w:val="28"/>
                <w:lang w:val="vi-VN"/>
              </w:rPr>
              <w:t>Công nghệ sản xuất chế phẩm sinh học có hoạt tính sinh học cao, an toàn với môi trường.</w:t>
            </w:r>
          </w:p>
        </w:tc>
      </w:tr>
      <w:tr w:rsidR="003B0BD7" w14:paraId="1473C8AD"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6F84C7" w14:textId="77777777" w:rsidR="003B0BD7" w:rsidRPr="003B0BD7" w:rsidRDefault="003B0BD7" w:rsidP="003B0BD7">
            <w:pPr>
              <w:jc w:val="center"/>
              <w:rPr>
                <w:sz w:val="28"/>
                <w:szCs w:val="28"/>
              </w:rPr>
            </w:pPr>
            <w:r w:rsidRPr="003B0BD7">
              <w:rPr>
                <w:sz w:val="28"/>
                <w:szCs w:val="28"/>
                <w:lang w:val="vi-VN"/>
              </w:rPr>
              <w:t>34</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458E5F" w14:textId="77777777" w:rsidR="003B0BD7" w:rsidRPr="003B0BD7" w:rsidRDefault="003B0BD7" w:rsidP="00F51A77">
            <w:pPr>
              <w:ind w:left="132" w:right="130"/>
              <w:jc w:val="both"/>
              <w:rPr>
                <w:sz w:val="28"/>
                <w:szCs w:val="28"/>
              </w:rPr>
            </w:pPr>
            <w:r w:rsidRPr="003B0BD7">
              <w:rPr>
                <w:sz w:val="28"/>
                <w:szCs w:val="28"/>
                <w:lang w:val="vi-VN"/>
              </w:rPr>
              <w:t>Công nghệ tiên tiến chiết xuất các hoạt chất hữu ích từ nguyên liệu nông, lâm, thủy sản và dược liệu.</w:t>
            </w:r>
          </w:p>
        </w:tc>
      </w:tr>
      <w:tr w:rsidR="003B0BD7" w14:paraId="2E38BFE5"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8E6598F" w14:textId="77777777" w:rsidR="003B0BD7" w:rsidRPr="003B0BD7" w:rsidRDefault="003B0BD7" w:rsidP="003B0BD7">
            <w:pPr>
              <w:jc w:val="center"/>
              <w:rPr>
                <w:sz w:val="28"/>
                <w:szCs w:val="28"/>
              </w:rPr>
            </w:pPr>
            <w:r w:rsidRPr="003B0BD7">
              <w:rPr>
                <w:sz w:val="28"/>
                <w:szCs w:val="28"/>
                <w:lang w:val="vi-VN"/>
              </w:rPr>
              <w:t>35</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068C13" w14:textId="77777777" w:rsidR="003B0BD7" w:rsidRPr="003B0BD7" w:rsidRDefault="003B0BD7" w:rsidP="00F51A77">
            <w:pPr>
              <w:ind w:left="132" w:right="130"/>
              <w:jc w:val="both"/>
              <w:rPr>
                <w:sz w:val="28"/>
                <w:szCs w:val="28"/>
              </w:rPr>
            </w:pPr>
            <w:r w:rsidRPr="003B0BD7">
              <w:rPr>
                <w:sz w:val="28"/>
                <w:szCs w:val="28"/>
                <w:lang w:val="vi-VN"/>
              </w:rPr>
              <w:t>Công nghệ tiên tiến bảo quản và chế biến nông, lâm, thủy sản và dược liệu quy mô công nghiệp theo chuỗi giá trị.</w:t>
            </w:r>
          </w:p>
        </w:tc>
      </w:tr>
      <w:tr w:rsidR="003B0BD7" w14:paraId="5D3A6437"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2268BEF" w14:textId="77777777" w:rsidR="003B0BD7" w:rsidRPr="003B0BD7" w:rsidRDefault="003B0BD7" w:rsidP="003B0BD7">
            <w:pPr>
              <w:jc w:val="center"/>
              <w:rPr>
                <w:sz w:val="28"/>
                <w:szCs w:val="28"/>
              </w:rPr>
            </w:pPr>
            <w:r w:rsidRPr="003B0BD7">
              <w:rPr>
                <w:sz w:val="28"/>
                <w:szCs w:val="28"/>
                <w:lang w:val="vi-VN"/>
              </w:rPr>
              <w:t>36</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D31E33" w14:textId="77777777" w:rsidR="003B0BD7" w:rsidRPr="003B0BD7" w:rsidRDefault="003B0BD7" w:rsidP="00F51A77">
            <w:pPr>
              <w:ind w:left="132" w:right="130"/>
              <w:jc w:val="both"/>
              <w:rPr>
                <w:sz w:val="28"/>
                <w:szCs w:val="28"/>
              </w:rPr>
            </w:pPr>
            <w:r w:rsidRPr="003B0BD7">
              <w:rPr>
                <w:sz w:val="28"/>
                <w:szCs w:val="28"/>
                <w:lang w:val="vi-VN"/>
              </w:rPr>
              <w:t xml:space="preserve">Công nghệ tiên tiến chế biến, biến tính gỗ và lâm sản </w:t>
            </w:r>
            <w:r w:rsidRPr="003B0BD7">
              <w:rPr>
                <w:sz w:val="28"/>
                <w:szCs w:val="28"/>
              </w:rPr>
              <w:t>đ</w:t>
            </w:r>
            <w:r w:rsidRPr="003B0BD7">
              <w:rPr>
                <w:sz w:val="28"/>
                <w:szCs w:val="28"/>
                <w:lang w:val="vi-VN"/>
              </w:rPr>
              <w:t>áp ứng tiêu chuẩn xuất khẩu.</w:t>
            </w:r>
          </w:p>
        </w:tc>
      </w:tr>
      <w:tr w:rsidR="003B0BD7" w14:paraId="619C0107"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4237C15" w14:textId="77777777" w:rsidR="003B0BD7" w:rsidRPr="003B0BD7" w:rsidRDefault="003B0BD7" w:rsidP="003B0BD7">
            <w:pPr>
              <w:jc w:val="center"/>
              <w:rPr>
                <w:sz w:val="28"/>
                <w:szCs w:val="28"/>
              </w:rPr>
            </w:pPr>
            <w:r w:rsidRPr="003B0BD7">
              <w:rPr>
                <w:sz w:val="28"/>
                <w:szCs w:val="28"/>
                <w:lang w:val="vi-VN"/>
              </w:rPr>
              <w:t>37</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5BECE7" w14:textId="77777777" w:rsidR="003B0BD7" w:rsidRPr="003B0BD7" w:rsidRDefault="003B0BD7" w:rsidP="00F51A77">
            <w:pPr>
              <w:ind w:left="132" w:right="130"/>
              <w:jc w:val="both"/>
              <w:rPr>
                <w:sz w:val="28"/>
                <w:szCs w:val="28"/>
              </w:rPr>
            </w:pPr>
            <w:r w:rsidRPr="003B0BD7">
              <w:rPr>
                <w:sz w:val="28"/>
                <w:szCs w:val="28"/>
                <w:lang w:val="vi-VN"/>
              </w:rPr>
              <w:t>Công nghệ sấy sinh thái nông, lâm, thủy sản và dược liệu.</w:t>
            </w:r>
          </w:p>
        </w:tc>
      </w:tr>
      <w:tr w:rsidR="003B0BD7" w14:paraId="50E79C49"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8E062B4" w14:textId="77777777" w:rsidR="003B0BD7" w:rsidRPr="003B0BD7" w:rsidRDefault="003B0BD7" w:rsidP="003B0BD7">
            <w:pPr>
              <w:jc w:val="center"/>
              <w:rPr>
                <w:sz w:val="28"/>
                <w:szCs w:val="28"/>
              </w:rPr>
            </w:pPr>
            <w:r w:rsidRPr="003B0BD7">
              <w:rPr>
                <w:sz w:val="28"/>
                <w:szCs w:val="28"/>
                <w:lang w:val="vi-VN"/>
              </w:rPr>
              <w:t>38</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37709B" w14:textId="77777777" w:rsidR="003B0BD7" w:rsidRPr="003B0BD7" w:rsidRDefault="003B0BD7" w:rsidP="00F51A77">
            <w:pPr>
              <w:ind w:left="132" w:right="130"/>
              <w:jc w:val="both"/>
              <w:rPr>
                <w:sz w:val="28"/>
                <w:szCs w:val="28"/>
              </w:rPr>
            </w:pPr>
            <w:r w:rsidRPr="003B0BD7">
              <w:rPr>
                <w:sz w:val="28"/>
                <w:szCs w:val="28"/>
                <w:lang w:val="vi-VN"/>
              </w:rPr>
              <w:t>Công nghệ tiên tiến phòng chống sinh vật hại nông, lâm, thủy sản và dược liệu.</w:t>
            </w:r>
          </w:p>
        </w:tc>
      </w:tr>
      <w:tr w:rsidR="003B0BD7" w14:paraId="14AD1479"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0637C47" w14:textId="77777777" w:rsidR="003B0BD7" w:rsidRPr="003B0BD7" w:rsidRDefault="003B0BD7" w:rsidP="003B0BD7">
            <w:pPr>
              <w:jc w:val="center"/>
              <w:rPr>
                <w:sz w:val="28"/>
                <w:szCs w:val="28"/>
              </w:rPr>
            </w:pPr>
            <w:r w:rsidRPr="003B0BD7">
              <w:rPr>
                <w:sz w:val="28"/>
                <w:szCs w:val="28"/>
                <w:lang w:val="vi-VN"/>
              </w:rPr>
              <w:t>39</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A38EE0" w14:textId="77777777" w:rsidR="003B0BD7" w:rsidRPr="003B0BD7" w:rsidRDefault="003B0BD7" w:rsidP="00F51A77">
            <w:pPr>
              <w:ind w:left="132" w:right="130"/>
              <w:jc w:val="both"/>
              <w:rPr>
                <w:sz w:val="28"/>
                <w:szCs w:val="28"/>
              </w:rPr>
            </w:pPr>
            <w:r w:rsidRPr="003B0BD7">
              <w:rPr>
                <w:sz w:val="28"/>
                <w:szCs w:val="28"/>
                <w:lang w:val="vi-VN"/>
              </w:rPr>
              <w:t>Công nghệ tiên tiến sản xuất bột giấy, bột giấy sinh học.</w:t>
            </w:r>
          </w:p>
        </w:tc>
      </w:tr>
      <w:tr w:rsidR="003B0BD7" w14:paraId="4A72BDC9"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F72B6A" w14:textId="77777777" w:rsidR="003B0BD7" w:rsidRPr="003B0BD7" w:rsidRDefault="003B0BD7" w:rsidP="003B0BD7">
            <w:pPr>
              <w:jc w:val="center"/>
              <w:rPr>
                <w:sz w:val="28"/>
                <w:szCs w:val="28"/>
              </w:rPr>
            </w:pPr>
            <w:r w:rsidRPr="003B0BD7">
              <w:rPr>
                <w:sz w:val="28"/>
                <w:szCs w:val="28"/>
                <w:lang w:val="vi-VN"/>
              </w:rPr>
              <w:t>40</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4969F4" w14:textId="77777777" w:rsidR="003B0BD7" w:rsidRPr="003B0BD7" w:rsidRDefault="003B0BD7" w:rsidP="00F51A77">
            <w:pPr>
              <w:ind w:left="132" w:right="130"/>
              <w:jc w:val="both"/>
              <w:rPr>
                <w:sz w:val="28"/>
                <w:szCs w:val="28"/>
              </w:rPr>
            </w:pPr>
            <w:r w:rsidRPr="003B0BD7">
              <w:rPr>
                <w:sz w:val="28"/>
                <w:szCs w:val="28"/>
                <w:lang w:val="vi-VN"/>
              </w:rPr>
              <w:t>Công nghệ sinh học trong tẩy trắng bột giấy.</w:t>
            </w:r>
          </w:p>
        </w:tc>
      </w:tr>
      <w:tr w:rsidR="003B0BD7" w14:paraId="35632834"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EE7A382" w14:textId="77777777" w:rsidR="003B0BD7" w:rsidRPr="003B0BD7" w:rsidRDefault="003B0BD7" w:rsidP="003B0BD7">
            <w:pPr>
              <w:jc w:val="center"/>
              <w:rPr>
                <w:sz w:val="28"/>
                <w:szCs w:val="28"/>
              </w:rPr>
            </w:pPr>
            <w:r w:rsidRPr="003B0BD7">
              <w:rPr>
                <w:sz w:val="28"/>
                <w:szCs w:val="28"/>
                <w:lang w:val="vi-VN"/>
              </w:rPr>
              <w:t>41</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7883C1" w14:textId="77777777" w:rsidR="003B0BD7" w:rsidRPr="003B0BD7" w:rsidRDefault="003B0BD7" w:rsidP="00F51A77">
            <w:pPr>
              <w:ind w:left="132" w:right="130"/>
              <w:jc w:val="both"/>
              <w:rPr>
                <w:sz w:val="28"/>
                <w:szCs w:val="28"/>
              </w:rPr>
            </w:pPr>
            <w:r w:rsidRPr="003B0BD7">
              <w:rPr>
                <w:sz w:val="28"/>
                <w:szCs w:val="28"/>
                <w:lang w:val="vi-VN"/>
              </w:rPr>
              <w:t>Công nghệ tiên tiến sản xuất giấy không thấm nước, giấy Kraft.</w:t>
            </w:r>
          </w:p>
        </w:tc>
      </w:tr>
      <w:tr w:rsidR="003B0BD7" w14:paraId="7CFC1D9D"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80A295C" w14:textId="77777777" w:rsidR="003B0BD7" w:rsidRPr="003B0BD7" w:rsidRDefault="003B0BD7" w:rsidP="003B0BD7">
            <w:pPr>
              <w:jc w:val="center"/>
              <w:rPr>
                <w:sz w:val="28"/>
                <w:szCs w:val="28"/>
              </w:rPr>
            </w:pPr>
            <w:r w:rsidRPr="003B0BD7">
              <w:rPr>
                <w:sz w:val="28"/>
                <w:szCs w:val="28"/>
                <w:lang w:val="vi-VN"/>
              </w:rPr>
              <w:t>42</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E1796C" w14:textId="77777777" w:rsidR="003B0BD7" w:rsidRPr="003B0BD7" w:rsidRDefault="003B0BD7" w:rsidP="00F51A77">
            <w:pPr>
              <w:ind w:left="132" w:right="130"/>
              <w:jc w:val="both"/>
              <w:rPr>
                <w:sz w:val="28"/>
                <w:szCs w:val="28"/>
              </w:rPr>
            </w:pPr>
            <w:r w:rsidRPr="003B0BD7">
              <w:rPr>
                <w:sz w:val="28"/>
                <w:szCs w:val="28"/>
                <w:lang w:val="vi-VN"/>
              </w:rPr>
              <w:t>Công nghệ tiên tiến sản xuất ván ép xốp từ phụ phẩm nông, lâm nghiệp.</w:t>
            </w:r>
          </w:p>
        </w:tc>
      </w:tr>
      <w:tr w:rsidR="003B0BD7" w14:paraId="5FC3CF48"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091A20" w14:textId="77777777" w:rsidR="003B0BD7" w:rsidRPr="003B0BD7" w:rsidRDefault="003B0BD7" w:rsidP="003B0BD7">
            <w:pPr>
              <w:jc w:val="center"/>
              <w:rPr>
                <w:sz w:val="28"/>
                <w:szCs w:val="28"/>
              </w:rPr>
            </w:pPr>
            <w:r w:rsidRPr="003B0BD7">
              <w:rPr>
                <w:sz w:val="28"/>
                <w:szCs w:val="28"/>
                <w:lang w:val="vi-VN"/>
              </w:rPr>
              <w:t>43</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3C34D6" w14:textId="77777777" w:rsidR="003B0BD7" w:rsidRPr="003B0BD7" w:rsidRDefault="003B0BD7" w:rsidP="00F51A77">
            <w:pPr>
              <w:ind w:left="132" w:right="130"/>
              <w:jc w:val="both"/>
              <w:rPr>
                <w:sz w:val="28"/>
                <w:szCs w:val="28"/>
              </w:rPr>
            </w:pPr>
            <w:r w:rsidRPr="003B0BD7">
              <w:rPr>
                <w:sz w:val="28"/>
                <w:szCs w:val="28"/>
                <w:lang w:val="vi-VN"/>
              </w:rPr>
              <w:t>Công nghệ nuôi nhân tế bào và tế bào gốc côn trùng phục vụ sản xuất thuốc sinh học bảo vệ thực vật vi rút.</w:t>
            </w:r>
          </w:p>
        </w:tc>
      </w:tr>
      <w:tr w:rsidR="003B0BD7" w14:paraId="35CA70C6"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5F3D951" w14:textId="77777777" w:rsidR="003B0BD7" w:rsidRPr="003B0BD7" w:rsidRDefault="003B0BD7" w:rsidP="003B0BD7">
            <w:pPr>
              <w:jc w:val="center"/>
              <w:rPr>
                <w:sz w:val="28"/>
                <w:szCs w:val="28"/>
              </w:rPr>
            </w:pPr>
            <w:r w:rsidRPr="003B0BD7">
              <w:rPr>
                <w:sz w:val="28"/>
                <w:szCs w:val="28"/>
                <w:lang w:val="vi-VN"/>
              </w:rPr>
              <w:t>44</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E4E24D" w14:textId="77777777" w:rsidR="003B0BD7" w:rsidRPr="003B0BD7" w:rsidRDefault="003B0BD7" w:rsidP="00F51A77">
            <w:pPr>
              <w:ind w:left="132" w:right="130"/>
              <w:jc w:val="both"/>
              <w:rPr>
                <w:sz w:val="28"/>
                <w:szCs w:val="28"/>
              </w:rPr>
            </w:pPr>
            <w:r w:rsidRPr="003B0BD7">
              <w:rPr>
                <w:sz w:val="28"/>
                <w:szCs w:val="28"/>
                <w:lang w:val="vi-VN"/>
              </w:rPr>
              <w:t>Công nghệ tiên tiến sản xuất thuốc sinh học bảo vệ thực vật.</w:t>
            </w:r>
          </w:p>
        </w:tc>
      </w:tr>
      <w:tr w:rsidR="003B0BD7" w14:paraId="49FDAD62"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553CBD" w14:textId="77777777" w:rsidR="003B0BD7" w:rsidRPr="003B0BD7" w:rsidRDefault="003B0BD7" w:rsidP="003B0BD7">
            <w:pPr>
              <w:jc w:val="center"/>
              <w:rPr>
                <w:sz w:val="28"/>
                <w:szCs w:val="28"/>
              </w:rPr>
            </w:pPr>
            <w:r w:rsidRPr="003B0BD7">
              <w:rPr>
                <w:sz w:val="28"/>
                <w:szCs w:val="28"/>
                <w:lang w:val="vi-VN"/>
              </w:rPr>
              <w:t>45</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07EC37" w14:textId="77777777" w:rsidR="003B0BD7" w:rsidRPr="003B0BD7" w:rsidRDefault="003B0BD7" w:rsidP="00F51A77">
            <w:pPr>
              <w:ind w:left="132" w:right="130"/>
              <w:jc w:val="both"/>
              <w:rPr>
                <w:sz w:val="28"/>
                <w:szCs w:val="28"/>
              </w:rPr>
            </w:pPr>
            <w:r w:rsidRPr="003B0BD7">
              <w:rPr>
                <w:sz w:val="28"/>
                <w:szCs w:val="28"/>
                <w:lang w:val="vi-VN"/>
              </w:rPr>
              <w:t>Công nghệ sản xuất các chế phẩm sinh học thay thế kháng sinh trong chăn nuôi và thủy sản.</w:t>
            </w:r>
          </w:p>
        </w:tc>
      </w:tr>
      <w:tr w:rsidR="003B0BD7" w14:paraId="67C7B6AE"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3F1534F" w14:textId="77777777" w:rsidR="003B0BD7" w:rsidRPr="003B0BD7" w:rsidRDefault="003B0BD7" w:rsidP="003B0BD7">
            <w:pPr>
              <w:jc w:val="center"/>
              <w:rPr>
                <w:sz w:val="28"/>
                <w:szCs w:val="28"/>
              </w:rPr>
            </w:pPr>
            <w:r w:rsidRPr="003B0BD7">
              <w:rPr>
                <w:sz w:val="28"/>
                <w:szCs w:val="28"/>
                <w:lang w:val="vi-VN"/>
              </w:rPr>
              <w:t>46</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15B4D8" w14:textId="77777777" w:rsidR="003B0BD7" w:rsidRPr="003B0BD7" w:rsidRDefault="003B0BD7" w:rsidP="00F51A77">
            <w:pPr>
              <w:ind w:left="132" w:right="130"/>
              <w:jc w:val="both"/>
              <w:rPr>
                <w:sz w:val="28"/>
                <w:szCs w:val="28"/>
              </w:rPr>
            </w:pPr>
            <w:r w:rsidRPr="003B0BD7">
              <w:rPr>
                <w:sz w:val="28"/>
                <w:szCs w:val="28"/>
                <w:lang w:val="vi-VN"/>
              </w:rPr>
              <w:t>Công nghệ tiên tiến sản xuất sản phẩm xử lý, cải tạo môi trường trong chăn nuôi và thủy sản.</w:t>
            </w:r>
          </w:p>
        </w:tc>
      </w:tr>
      <w:tr w:rsidR="003B0BD7" w14:paraId="4F82B28F"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3B826EC" w14:textId="77777777" w:rsidR="003B0BD7" w:rsidRPr="003B0BD7" w:rsidRDefault="003B0BD7" w:rsidP="003B0BD7">
            <w:pPr>
              <w:jc w:val="center"/>
              <w:rPr>
                <w:sz w:val="28"/>
                <w:szCs w:val="28"/>
              </w:rPr>
            </w:pPr>
            <w:r w:rsidRPr="003B0BD7">
              <w:rPr>
                <w:sz w:val="28"/>
                <w:szCs w:val="28"/>
                <w:lang w:val="vi-VN"/>
              </w:rPr>
              <w:t>47</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BA1348" w14:textId="77777777" w:rsidR="003B0BD7" w:rsidRPr="003B0BD7" w:rsidRDefault="003B0BD7" w:rsidP="00F51A77">
            <w:pPr>
              <w:ind w:left="132" w:right="130"/>
              <w:jc w:val="both"/>
              <w:rPr>
                <w:sz w:val="28"/>
                <w:szCs w:val="28"/>
              </w:rPr>
            </w:pPr>
            <w:r w:rsidRPr="003B0BD7">
              <w:rPr>
                <w:sz w:val="28"/>
                <w:szCs w:val="28"/>
                <w:lang w:val="vi-VN"/>
              </w:rPr>
              <w:t>Công n</w:t>
            </w:r>
            <w:r w:rsidRPr="003B0BD7">
              <w:rPr>
                <w:sz w:val="28"/>
                <w:szCs w:val="28"/>
              </w:rPr>
              <w:t>g</w:t>
            </w:r>
            <w:r w:rsidRPr="003B0BD7">
              <w:rPr>
                <w:sz w:val="28"/>
                <w:szCs w:val="28"/>
                <w:lang w:val="vi-VN"/>
              </w:rPr>
              <w:t>hệ tiên tiến trong bảo quản hàng thủ công và các sản ph</w:t>
            </w:r>
            <w:r w:rsidRPr="003B0BD7">
              <w:rPr>
                <w:sz w:val="28"/>
                <w:szCs w:val="28"/>
              </w:rPr>
              <w:t>ẩ</w:t>
            </w:r>
            <w:r w:rsidRPr="003B0BD7">
              <w:rPr>
                <w:sz w:val="28"/>
                <w:szCs w:val="28"/>
                <w:lang w:val="vi-VN"/>
              </w:rPr>
              <w:t>m văn hóa, dân tộc truyền thống.</w:t>
            </w:r>
          </w:p>
        </w:tc>
      </w:tr>
      <w:tr w:rsidR="003B0BD7" w14:paraId="2029FF89"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408E619" w14:textId="77777777" w:rsidR="003B0BD7" w:rsidRPr="003B0BD7" w:rsidRDefault="003B0BD7" w:rsidP="003B0BD7">
            <w:pPr>
              <w:jc w:val="center"/>
              <w:rPr>
                <w:sz w:val="28"/>
                <w:szCs w:val="28"/>
              </w:rPr>
            </w:pPr>
            <w:r w:rsidRPr="003B0BD7">
              <w:rPr>
                <w:sz w:val="28"/>
                <w:szCs w:val="28"/>
                <w:lang w:val="vi-VN"/>
              </w:rPr>
              <w:t>48</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70383B" w14:textId="77777777" w:rsidR="003B0BD7" w:rsidRPr="003B0BD7" w:rsidRDefault="003B0BD7" w:rsidP="00F51A77">
            <w:pPr>
              <w:ind w:left="132" w:right="130"/>
              <w:jc w:val="both"/>
              <w:rPr>
                <w:sz w:val="28"/>
                <w:szCs w:val="28"/>
              </w:rPr>
            </w:pPr>
            <w:r w:rsidRPr="003B0BD7">
              <w:rPr>
                <w:sz w:val="28"/>
                <w:szCs w:val="28"/>
                <w:lang w:val="vi-VN"/>
              </w:rPr>
              <w:t>Công nghệ chế tạo thiết bị xử lý nước và môi trường quy mô nhỏ, áp dụng cho khu vực dân cư miền núi, vùng ven biển và vùng ngập mặn.</w:t>
            </w:r>
          </w:p>
        </w:tc>
      </w:tr>
      <w:tr w:rsidR="003B0BD7" w14:paraId="0E2F5F9C"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3CE4EB" w14:textId="77777777" w:rsidR="003B0BD7" w:rsidRPr="003B0BD7" w:rsidRDefault="003B0BD7" w:rsidP="003B0BD7">
            <w:pPr>
              <w:jc w:val="center"/>
              <w:rPr>
                <w:sz w:val="28"/>
                <w:szCs w:val="28"/>
              </w:rPr>
            </w:pPr>
            <w:r w:rsidRPr="003B0BD7">
              <w:rPr>
                <w:sz w:val="28"/>
                <w:szCs w:val="28"/>
                <w:lang w:val="vi-VN"/>
              </w:rPr>
              <w:t>49</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26BD0C" w14:textId="77777777" w:rsidR="003B0BD7" w:rsidRPr="003B0BD7" w:rsidRDefault="003B0BD7" w:rsidP="00F51A77">
            <w:pPr>
              <w:ind w:left="132" w:right="130"/>
              <w:jc w:val="both"/>
              <w:rPr>
                <w:sz w:val="28"/>
                <w:szCs w:val="28"/>
              </w:rPr>
            </w:pPr>
            <w:r w:rsidRPr="003B0BD7">
              <w:rPr>
                <w:sz w:val="28"/>
                <w:szCs w:val="28"/>
                <w:lang w:val="vi-VN"/>
              </w:rPr>
              <w:t>Công nghệ xử lý nước biển thành nước ngọt công suất trên 2000 lít/giờ.</w:t>
            </w:r>
          </w:p>
        </w:tc>
      </w:tr>
      <w:tr w:rsidR="003B0BD7" w14:paraId="104B3C01"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73ACE0" w14:textId="77777777" w:rsidR="003B0BD7" w:rsidRPr="003B0BD7" w:rsidRDefault="003B0BD7" w:rsidP="003B0BD7">
            <w:pPr>
              <w:jc w:val="center"/>
              <w:rPr>
                <w:sz w:val="28"/>
                <w:szCs w:val="28"/>
              </w:rPr>
            </w:pPr>
            <w:r w:rsidRPr="003B0BD7">
              <w:rPr>
                <w:sz w:val="28"/>
                <w:szCs w:val="28"/>
                <w:lang w:val="vi-VN"/>
              </w:rPr>
              <w:t>50</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BBF8F9" w14:textId="77777777" w:rsidR="003B0BD7" w:rsidRPr="003B0BD7" w:rsidRDefault="003B0BD7" w:rsidP="00F51A77">
            <w:pPr>
              <w:ind w:left="132" w:right="130"/>
              <w:jc w:val="both"/>
              <w:rPr>
                <w:sz w:val="28"/>
                <w:szCs w:val="28"/>
              </w:rPr>
            </w:pPr>
            <w:r w:rsidRPr="003B0BD7">
              <w:rPr>
                <w:sz w:val="28"/>
                <w:szCs w:val="28"/>
                <w:lang w:val="vi-VN"/>
              </w:rPr>
              <w:t>Công nghệ tiên tiến cảnh báo mức độ an toàn hồ đập thủy lợi.</w:t>
            </w:r>
          </w:p>
        </w:tc>
      </w:tr>
      <w:tr w:rsidR="003B0BD7" w14:paraId="130A960E"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49BA25" w14:textId="77777777" w:rsidR="003B0BD7" w:rsidRPr="003B0BD7" w:rsidRDefault="003B0BD7" w:rsidP="003B0BD7">
            <w:pPr>
              <w:jc w:val="center"/>
              <w:rPr>
                <w:sz w:val="28"/>
                <w:szCs w:val="28"/>
              </w:rPr>
            </w:pPr>
            <w:r w:rsidRPr="003B0BD7">
              <w:rPr>
                <w:sz w:val="28"/>
                <w:szCs w:val="28"/>
                <w:lang w:val="vi-VN"/>
              </w:rPr>
              <w:t>51</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76F7BA" w14:textId="77777777" w:rsidR="003B0BD7" w:rsidRPr="003B0BD7" w:rsidRDefault="003B0BD7" w:rsidP="00F51A77">
            <w:pPr>
              <w:ind w:left="132" w:right="130"/>
              <w:jc w:val="both"/>
              <w:rPr>
                <w:sz w:val="28"/>
                <w:szCs w:val="28"/>
              </w:rPr>
            </w:pPr>
            <w:r w:rsidRPr="003B0BD7">
              <w:rPr>
                <w:sz w:val="28"/>
                <w:szCs w:val="28"/>
                <w:lang w:val="vi-VN"/>
              </w:rPr>
              <w:t>Công nghệ tiên tiến xử lý nguồn nước mặt, nước ngầm phục vụ cấp nước.</w:t>
            </w:r>
          </w:p>
        </w:tc>
      </w:tr>
      <w:tr w:rsidR="003B0BD7" w14:paraId="07B734B2"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2B57C0" w14:textId="77777777" w:rsidR="003B0BD7" w:rsidRPr="003B0BD7" w:rsidRDefault="003B0BD7" w:rsidP="003B0BD7">
            <w:pPr>
              <w:jc w:val="center"/>
              <w:rPr>
                <w:sz w:val="28"/>
                <w:szCs w:val="28"/>
              </w:rPr>
            </w:pPr>
            <w:r w:rsidRPr="003B0BD7">
              <w:rPr>
                <w:sz w:val="28"/>
                <w:szCs w:val="28"/>
                <w:lang w:val="vi-VN"/>
              </w:rPr>
              <w:t>52</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D23139" w14:textId="77777777" w:rsidR="003B0BD7" w:rsidRPr="003B0BD7" w:rsidRDefault="003B0BD7" w:rsidP="00F51A77">
            <w:pPr>
              <w:ind w:left="132" w:right="130"/>
              <w:jc w:val="both"/>
              <w:rPr>
                <w:sz w:val="28"/>
                <w:szCs w:val="28"/>
              </w:rPr>
            </w:pPr>
            <w:r w:rsidRPr="003B0BD7">
              <w:rPr>
                <w:sz w:val="28"/>
                <w:szCs w:val="28"/>
                <w:lang w:val="vi-VN"/>
              </w:rPr>
              <w:t>Công nghệ tiên tiến bảo quản thịt gia súc, gia cầm tươi.</w:t>
            </w:r>
          </w:p>
        </w:tc>
      </w:tr>
      <w:tr w:rsidR="003B0BD7" w14:paraId="0C5FBBDB"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6D541A" w14:textId="77777777" w:rsidR="003B0BD7" w:rsidRPr="003B0BD7" w:rsidRDefault="003B0BD7" w:rsidP="003B0BD7">
            <w:pPr>
              <w:jc w:val="center"/>
              <w:rPr>
                <w:sz w:val="28"/>
                <w:szCs w:val="28"/>
              </w:rPr>
            </w:pPr>
            <w:r w:rsidRPr="003B0BD7">
              <w:rPr>
                <w:sz w:val="28"/>
                <w:szCs w:val="28"/>
                <w:lang w:val="vi-VN"/>
              </w:rPr>
              <w:t>53</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402F33" w14:textId="77777777" w:rsidR="003B0BD7" w:rsidRPr="003B0BD7" w:rsidRDefault="003B0BD7" w:rsidP="00F51A77">
            <w:pPr>
              <w:ind w:left="132" w:right="130"/>
              <w:jc w:val="both"/>
              <w:rPr>
                <w:sz w:val="28"/>
                <w:szCs w:val="28"/>
              </w:rPr>
            </w:pPr>
            <w:r w:rsidRPr="003B0BD7">
              <w:rPr>
                <w:sz w:val="28"/>
                <w:szCs w:val="28"/>
                <w:lang w:val="vi-VN"/>
              </w:rPr>
              <w:t>Công nghệ lên men chế biến thịt gia súc, gia cầm đạt tiêu chuẩn Việt Nam.</w:t>
            </w:r>
          </w:p>
        </w:tc>
      </w:tr>
      <w:tr w:rsidR="003B0BD7" w14:paraId="20A8F930"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B66BA4" w14:textId="77777777" w:rsidR="003B0BD7" w:rsidRPr="003B0BD7" w:rsidRDefault="003B0BD7" w:rsidP="003B0BD7">
            <w:pPr>
              <w:jc w:val="center"/>
              <w:rPr>
                <w:sz w:val="28"/>
                <w:szCs w:val="28"/>
              </w:rPr>
            </w:pPr>
            <w:r w:rsidRPr="003B0BD7">
              <w:rPr>
                <w:sz w:val="28"/>
                <w:szCs w:val="28"/>
                <w:lang w:val="vi-VN"/>
              </w:rPr>
              <w:t>54</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4C5D6E" w14:textId="77777777" w:rsidR="003B0BD7" w:rsidRPr="003B0BD7" w:rsidRDefault="003B0BD7" w:rsidP="00F51A77">
            <w:pPr>
              <w:ind w:left="132" w:right="130"/>
              <w:jc w:val="both"/>
              <w:rPr>
                <w:sz w:val="28"/>
                <w:szCs w:val="28"/>
              </w:rPr>
            </w:pPr>
            <w:r w:rsidRPr="003B0BD7">
              <w:rPr>
                <w:sz w:val="28"/>
                <w:szCs w:val="28"/>
                <w:lang w:val="vi-VN"/>
              </w:rPr>
              <w:t>Công nghệ tiên tiến chế biến bột trứng gia cầm quy mô công nghiệp.</w:t>
            </w:r>
          </w:p>
        </w:tc>
      </w:tr>
      <w:tr w:rsidR="003B0BD7" w14:paraId="20DCB7D1"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14:paraId="0D6C7112" w14:textId="77777777" w:rsidR="003B0BD7" w:rsidRPr="003B0BD7" w:rsidRDefault="003B0BD7" w:rsidP="003B0BD7">
            <w:pPr>
              <w:jc w:val="center"/>
              <w:rPr>
                <w:sz w:val="28"/>
                <w:szCs w:val="28"/>
              </w:rPr>
            </w:pPr>
            <w:r w:rsidRPr="003B0BD7">
              <w:rPr>
                <w:sz w:val="28"/>
                <w:szCs w:val="28"/>
                <w:lang w:val="vi-VN"/>
              </w:rPr>
              <w:t>55</w:t>
            </w:r>
          </w:p>
        </w:tc>
        <w:tc>
          <w:tcPr>
            <w:tcW w:w="4633"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14:paraId="143A6FB9" w14:textId="77777777" w:rsidR="003B0BD7" w:rsidRPr="003B0BD7" w:rsidRDefault="003B0BD7" w:rsidP="00F51A77">
            <w:pPr>
              <w:ind w:left="132" w:right="130"/>
              <w:jc w:val="both"/>
              <w:rPr>
                <w:sz w:val="28"/>
                <w:szCs w:val="28"/>
              </w:rPr>
            </w:pPr>
            <w:r w:rsidRPr="003B0BD7">
              <w:rPr>
                <w:sz w:val="28"/>
                <w:szCs w:val="28"/>
                <w:lang w:val="vi-VN"/>
              </w:rPr>
              <w:t>Công nghệ x</w:t>
            </w:r>
            <w:r w:rsidRPr="003B0BD7">
              <w:rPr>
                <w:sz w:val="28"/>
                <w:szCs w:val="28"/>
              </w:rPr>
              <w:t xml:space="preserve">ử </w:t>
            </w:r>
            <w:r w:rsidRPr="003B0BD7">
              <w:rPr>
                <w:sz w:val="28"/>
                <w:szCs w:val="28"/>
                <w:lang w:val="vi-VN"/>
              </w:rPr>
              <w:t>lý, tái chế chất thải rắn sinh hoạt kết h</w:t>
            </w:r>
            <w:r w:rsidRPr="003B0BD7">
              <w:rPr>
                <w:sz w:val="28"/>
                <w:szCs w:val="28"/>
              </w:rPr>
              <w:t>ợ</w:t>
            </w:r>
            <w:r w:rsidRPr="003B0BD7">
              <w:rPr>
                <w:sz w:val="28"/>
                <w:szCs w:val="28"/>
                <w:lang w:val="vi-VN"/>
              </w:rPr>
              <w:t>p thu hồi năng lượng phù hợp tiêu chuẩn, quy chuẩn kỹ thuật Việt Nam.</w:t>
            </w:r>
          </w:p>
        </w:tc>
      </w:tr>
      <w:tr w:rsidR="003B0BD7" w14:paraId="472DCCBA"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E849BD3" w14:textId="77777777" w:rsidR="003B0BD7" w:rsidRPr="003B0BD7" w:rsidRDefault="003B0BD7" w:rsidP="003B0BD7">
            <w:pPr>
              <w:jc w:val="center"/>
              <w:rPr>
                <w:sz w:val="28"/>
                <w:szCs w:val="28"/>
              </w:rPr>
            </w:pPr>
            <w:r w:rsidRPr="003B0BD7">
              <w:rPr>
                <w:sz w:val="28"/>
                <w:szCs w:val="28"/>
                <w:lang w:val="vi-VN"/>
              </w:rPr>
              <w:t>56</w:t>
            </w:r>
          </w:p>
        </w:tc>
        <w:tc>
          <w:tcPr>
            <w:tcW w:w="463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05AD1C2" w14:textId="77777777" w:rsidR="003B0BD7" w:rsidRPr="003B0BD7" w:rsidRDefault="003B0BD7" w:rsidP="00F51A77">
            <w:pPr>
              <w:ind w:left="132" w:right="130"/>
              <w:jc w:val="both"/>
              <w:rPr>
                <w:sz w:val="28"/>
                <w:szCs w:val="28"/>
              </w:rPr>
            </w:pPr>
            <w:r w:rsidRPr="003B0BD7">
              <w:rPr>
                <w:sz w:val="28"/>
                <w:szCs w:val="28"/>
                <w:lang w:val="vi-VN"/>
              </w:rPr>
              <w:t>Công nghệ thu gom, lưu giữ và xử lý an toàn các chất ô nhiễm khó phân hủy.</w:t>
            </w:r>
          </w:p>
        </w:tc>
      </w:tr>
      <w:tr w:rsidR="003B0BD7" w14:paraId="4B88201E"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313DFD3" w14:textId="77777777" w:rsidR="003B0BD7" w:rsidRPr="003B0BD7" w:rsidRDefault="003B0BD7" w:rsidP="003B0BD7">
            <w:pPr>
              <w:jc w:val="center"/>
              <w:rPr>
                <w:sz w:val="28"/>
                <w:szCs w:val="28"/>
              </w:rPr>
            </w:pPr>
            <w:r w:rsidRPr="003B0BD7">
              <w:rPr>
                <w:sz w:val="28"/>
                <w:szCs w:val="28"/>
                <w:lang w:val="vi-VN"/>
              </w:rPr>
              <w:lastRenderedPageBreak/>
              <w:t>57</w:t>
            </w:r>
          </w:p>
        </w:tc>
        <w:tc>
          <w:tcPr>
            <w:tcW w:w="463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C7E7CD6" w14:textId="77777777" w:rsidR="003B0BD7" w:rsidRPr="003B0BD7" w:rsidRDefault="003B0BD7" w:rsidP="00F51A77">
            <w:pPr>
              <w:ind w:left="132" w:right="130"/>
              <w:jc w:val="both"/>
              <w:rPr>
                <w:sz w:val="28"/>
                <w:szCs w:val="28"/>
              </w:rPr>
            </w:pPr>
            <w:r w:rsidRPr="003B0BD7">
              <w:rPr>
                <w:sz w:val="28"/>
                <w:szCs w:val="28"/>
                <w:lang w:val="vi-VN"/>
              </w:rPr>
              <w:t>Công nghệ sinh học xử lý nước thải gi</w:t>
            </w:r>
            <w:r w:rsidRPr="003B0BD7">
              <w:rPr>
                <w:sz w:val="28"/>
                <w:szCs w:val="28"/>
              </w:rPr>
              <w:t>à</w:t>
            </w:r>
            <w:r w:rsidRPr="003B0BD7">
              <w:rPr>
                <w:sz w:val="28"/>
                <w:szCs w:val="28"/>
                <w:lang w:val="vi-VN"/>
              </w:rPr>
              <w:t>u hữu cơ.</w:t>
            </w:r>
          </w:p>
        </w:tc>
      </w:tr>
      <w:tr w:rsidR="003B0BD7" w14:paraId="0D55F736"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044FAD6" w14:textId="77777777" w:rsidR="003B0BD7" w:rsidRPr="003B0BD7" w:rsidRDefault="003B0BD7" w:rsidP="003B0BD7">
            <w:pPr>
              <w:jc w:val="center"/>
              <w:rPr>
                <w:sz w:val="28"/>
                <w:szCs w:val="28"/>
              </w:rPr>
            </w:pPr>
            <w:r w:rsidRPr="003B0BD7">
              <w:rPr>
                <w:sz w:val="28"/>
                <w:szCs w:val="28"/>
                <w:lang w:val="vi-VN"/>
              </w:rPr>
              <w:t>58</w:t>
            </w:r>
          </w:p>
        </w:tc>
        <w:tc>
          <w:tcPr>
            <w:tcW w:w="4633"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57B8B6" w14:textId="77777777" w:rsidR="003B0BD7" w:rsidRPr="003B0BD7" w:rsidRDefault="003B0BD7" w:rsidP="00F51A77">
            <w:pPr>
              <w:ind w:left="132" w:right="130"/>
              <w:jc w:val="both"/>
              <w:rPr>
                <w:sz w:val="28"/>
                <w:szCs w:val="28"/>
              </w:rPr>
            </w:pPr>
            <w:r w:rsidRPr="003B0BD7">
              <w:rPr>
                <w:sz w:val="28"/>
                <w:szCs w:val="28"/>
                <w:lang w:val="vi-VN"/>
              </w:rPr>
              <w:t>Công nghệ sinh học trong giám định, ch</w:t>
            </w:r>
            <w:r w:rsidRPr="003B0BD7">
              <w:rPr>
                <w:sz w:val="28"/>
                <w:szCs w:val="28"/>
              </w:rPr>
              <w:t>ẩ</w:t>
            </w:r>
            <w:r w:rsidRPr="003B0BD7">
              <w:rPr>
                <w:sz w:val="28"/>
                <w:szCs w:val="28"/>
                <w:lang w:val="vi-VN"/>
              </w:rPr>
              <w:t>n đoán, phòng ngừa và đi</w:t>
            </w:r>
            <w:r w:rsidRPr="003B0BD7">
              <w:rPr>
                <w:sz w:val="28"/>
                <w:szCs w:val="28"/>
              </w:rPr>
              <w:t>ề</w:t>
            </w:r>
            <w:r w:rsidRPr="003B0BD7">
              <w:rPr>
                <w:sz w:val="28"/>
                <w:szCs w:val="28"/>
                <w:lang w:val="vi-VN"/>
              </w:rPr>
              <w:t>u trị sinh vật hại cây trồng, vật nuôi.</w:t>
            </w:r>
            <w:bookmarkStart w:id="1" w:name="_GoBack"/>
            <w:bookmarkEnd w:id="1"/>
          </w:p>
        </w:tc>
      </w:tr>
      <w:tr w:rsidR="003B0BD7" w14:paraId="7C86595B"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F984F8" w14:textId="77777777" w:rsidR="003B0BD7" w:rsidRPr="003B0BD7" w:rsidRDefault="003B0BD7" w:rsidP="003B0BD7">
            <w:pPr>
              <w:jc w:val="center"/>
              <w:rPr>
                <w:sz w:val="28"/>
                <w:szCs w:val="28"/>
              </w:rPr>
            </w:pPr>
            <w:r w:rsidRPr="003B0BD7">
              <w:rPr>
                <w:sz w:val="28"/>
                <w:szCs w:val="28"/>
                <w:lang w:val="vi-VN"/>
              </w:rPr>
              <w:t>59</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6EFA55" w14:textId="77777777" w:rsidR="003B0BD7" w:rsidRPr="003B0BD7" w:rsidRDefault="003B0BD7" w:rsidP="00F51A77">
            <w:pPr>
              <w:ind w:left="132" w:right="130"/>
              <w:jc w:val="both"/>
              <w:rPr>
                <w:sz w:val="28"/>
                <w:szCs w:val="28"/>
              </w:rPr>
            </w:pPr>
            <w:r w:rsidRPr="003B0BD7">
              <w:rPr>
                <w:sz w:val="28"/>
                <w:szCs w:val="28"/>
                <w:lang w:val="vi-VN"/>
              </w:rPr>
              <w:t>Công nghệ sản xuất các bộ K</w:t>
            </w:r>
            <w:r w:rsidRPr="003B0BD7">
              <w:rPr>
                <w:sz w:val="28"/>
                <w:szCs w:val="28"/>
              </w:rPr>
              <w:t>I</w:t>
            </w:r>
            <w:r w:rsidRPr="003B0BD7">
              <w:rPr>
                <w:sz w:val="28"/>
                <w:szCs w:val="28"/>
                <w:lang w:val="vi-VN"/>
              </w:rPr>
              <w:t>T chẩn đoán nhanh bệnh hại cây trồng, vật nuôi và dư lượng hóa chất trong nông sản.</w:t>
            </w:r>
          </w:p>
        </w:tc>
      </w:tr>
      <w:tr w:rsidR="003B0BD7" w14:paraId="122BAD80" w14:textId="77777777" w:rsidTr="00D938A7">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1EE707" w14:textId="77777777" w:rsidR="003B0BD7" w:rsidRPr="003B0BD7" w:rsidRDefault="003B0BD7" w:rsidP="003B0BD7">
            <w:pPr>
              <w:jc w:val="center"/>
              <w:rPr>
                <w:sz w:val="28"/>
                <w:szCs w:val="28"/>
              </w:rPr>
            </w:pPr>
            <w:r w:rsidRPr="003B0BD7">
              <w:rPr>
                <w:sz w:val="28"/>
                <w:szCs w:val="28"/>
                <w:lang w:val="vi-VN"/>
              </w:rPr>
              <w:t>60</w:t>
            </w:r>
          </w:p>
        </w:tc>
        <w:tc>
          <w:tcPr>
            <w:tcW w:w="463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91D1D5" w14:textId="77777777" w:rsidR="003B0BD7" w:rsidRPr="003B0BD7" w:rsidRDefault="003B0BD7" w:rsidP="00F51A77">
            <w:pPr>
              <w:ind w:left="132" w:right="130"/>
              <w:jc w:val="both"/>
              <w:rPr>
                <w:sz w:val="28"/>
                <w:szCs w:val="28"/>
              </w:rPr>
            </w:pPr>
            <w:r w:rsidRPr="003B0BD7">
              <w:rPr>
                <w:sz w:val="28"/>
                <w:szCs w:val="28"/>
                <w:lang w:val="vi-VN"/>
              </w:rPr>
              <w:t>Công nghệ phục vụ sản xuất các sản phẩm cơ khí chế tạo, linh kiện, máy nông nghiệp và sản phẩm phụ trợ tại Quyết định số 176/QĐ-BCT ngày 28/01/2019 của Bộ trư</w:t>
            </w:r>
            <w:r w:rsidRPr="003B0BD7">
              <w:rPr>
                <w:sz w:val="28"/>
                <w:szCs w:val="28"/>
              </w:rPr>
              <w:t>ở</w:t>
            </w:r>
            <w:r w:rsidRPr="003B0BD7">
              <w:rPr>
                <w:sz w:val="28"/>
                <w:szCs w:val="28"/>
                <w:lang w:val="vi-VN"/>
              </w:rPr>
              <w:t>ng Bộ Công Thương ban hành Danh mục sản ph</w:t>
            </w:r>
            <w:r w:rsidRPr="003B0BD7">
              <w:rPr>
                <w:sz w:val="28"/>
                <w:szCs w:val="28"/>
              </w:rPr>
              <w:t>ẩ</w:t>
            </w:r>
            <w:r w:rsidRPr="003B0BD7">
              <w:rPr>
                <w:sz w:val="28"/>
                <w:szCs w:val="28"/>
                <w:lang w:val="vi-VN"/>
              </w:rPr>
              <w:t xml:space="preserve">m cơ </w:t>
            </w:r>
            <w:proofErr w:type="spellStart"/>
            <w:r w:rsidRPr="003B0BD7">
              <w:rPr>
                <w:sz w:val="28"/>
                <w:szCs w:val="28"/>
              </w:rPr>
              <w:t>khí</w:t>
            </w:r>
            <w:proofErr w:type="spellEnd"/>
            <w:r w:rsidRPr="003B0BD7">
              <w:rPr>
                <w:sz w:val="28"/>
                <w:szCs w:val="28"/>
                <w:lang w:val="vi-VN"/>
              </w:rPr>
              <w:t xml:space="preserve"> ch</w:t>
            </w:r>
            <w:r w:rsidRPr="003B0BD7">
              <w:rPr>
                <w:sz w:val="28"/>
                <w:szCs w:val="28"/>
              </w:rPr>
              <w:t xml:space="preserve">ế </w:t>
            </w:r>
            <w:r w:rsidRPr="003B0BD7">
              <w:rPr>
                <w:sz w:val="28"/>
                <w:szCs w:val="28"/>
                <w:lang w:val="vi-VN"/>
              </w:rPr>
              <w:t>tạo, linh kiện, máy nông nghiệp và sản phẩm phụ trợ phục vụ phát triển nông nghiệp, nông thôn được hỗ trợ đầu tư.</w:t>
            </w:r>
          </w:p>
        </w:tc>
      </w:tr>
    </w:tbl>
    <w:p w14:paraId="7C9898B7" w14:textId="60B7644A" w:rsidR="00B9772F" w:rsidRPr="00E02AB3" w:rsidRDefault="003B0BD7" w:rsidP="00AA14A3">
      <w:pPr>
        <w:spacing w:line="264" w:lineRule="auto"/>
        <w:jc w:val="both"/>
        <w:rPr>
          <w:color w:val="000000" w:themeColor="text1"/>
          <w:kern w:val="28"/>
          <w:sz w:val="14"/>
          <w:szCs w:val="14"/>
        </w:rPr>
      </w:pPr>
      <w:r>
        <w:rPr>
          <w:i/>
          <w:noProof/>
          <w:color w:val="000000" w:themeColor="text1"/>
          <w:kern w:val="28"/>
          <w:sz w:val="30"/>
          <w:szCs w:val="30"/>
        </w:rPr>
        <mc:AlternateContent>
          <mc:Choice Requires="wps">
            <w:drawing>
              <wp:anchor distT="4294967294" distB="4294967294" distL="114300" distR="114300" simplePos="0" relativeHeight="251822592" behindDoc="0" locked="0" layoutInCell="1" allowOverlap="1" wp14:anchorId="768F5893" wp14:editId="6E0C5182">
                <wp:simplePos x="0" y="0"/>
                <wp:positionH relativeFrom="margin">
                  <wp:align>center</wp:align>
                </wp:positionH>
                <wp:positionV relativeFrom="paragraph">
                  <wp:posOffset>245745</wp:posOffset>
                </wp:positionV>
                <wp:extent cx="2457450" cy="0"/>
                <wp:effectExtent l="0" t="0" r="0" b="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6057F" id="Line 2" o:spid="_x0000_s1026" style="position:absolute;flip:y;z-index:25182259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35pt" to="19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">
                <w10:wrap anchorx="margin"/>
              </v:line>
            </w:pict>
          </mc:Fallback>
        </mc:AlternateContent>
      </w:r>
    </w:p>
    <w:sectPr w:rsidR="00B9772F" w:rsidRPr="00E02AB3" w:rsidSect="003B0BD7">
      <w:footerReference w:type="even" r:id="rId8"/>
      <w:footerReference w:type="default" r:id="rId9"/>
      <w:type w:val="nextColumn"/>
      <w:pgSz w:w="11909" w:h="16834"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EAFC1" w14:textId="77777777" w:rsidR="007852C8" w:rsidRDefault="007852C8" w:rsidP="00231C2B">
      <w:r>
        <w:separator/>
      </w:r>
    </w:p>
    <w:p w14:paraId="081962B2" w14:textId="77777777" w:rsidR="007852C8" w:rsidRDefault="007852C8"/>
  </w:endnote>
  <w:endnote w:type="continuationSeparator" w:id="0">
    <w:p w14:paraId="0A354E3E" w14:textId="77777777" w:rsidR="007852C8" w:rsidRDefault="007852C8" w:rsidP="00231C2B">
      <w:r>
        <w:continuationSeparator/>
      </w:r>
    </w:p>
    <w:p w14:paraId="3A0752BA" w14:textId="77777777" w:rsidR="007852C8" w:rsidRDefault="00785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FD87" w14:textId="77777777" w:rsidR="007D2419" w:rsidRDefault="007D2419" w:rsidP="0003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3DAE4" w14:textId="77777777" w:rsidR="007D2419" w:rsidRDefault="007D2419" w:rsidP="0003712F">
    <w:pPr>
      <w:pStyle w:val="Footer"/>
      <w:ind w:right="360"/>
    </w:pPr>
  </w:p>
  <w:p w14:paraId="7171352A" w14:textId="77777777" w:rsidR="007D2419" w:rsidRDefault="007D24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716954"/>
      <w:docPartObj>
        <w:docPartGallery w:val="Page Numbers (Bottom of Page)"/>
        <w:docPartUnique/>
      </w:docPartObj>
    </w:sdtPr>
    <w:sdtEndPr>
      <w:rPr>
        <w:noProof/>
        <w:sz w:val="28"/>
        <w:szCs w:val="28"/>
      </w:rPr>
    </w:sdtEndPr>
    <w:sdtContent>
      <w:p w14:paraId="0029727A" w14:textId="77777777" w:rsidR="007D2419" w:rsidRPr="00947DC6" w:rsidRDefault="007D2419" w:rsidP="00947DC6">
        <w:pPr>
          <w:pStyle w:val="Footer"/>
          <w:jc w:val="right"/>
          <w:rPr>
            <w:sz w:val="28"/>
            <w:szCs w:val="28"/>
          </w:rPr>
        </w:pPr>
        <w:r w:rsidRPr="00947DC6">
          <w:rPr>
            <w:sz w:val="28"/>
            <w:szCs w:val="28"/>
          </w:rPr>
          <w:fldChar w:fldCharType="begin"/>
        </w:r>
        <w:r w:rsidRPr="00947DC6">
          <w:rPr>
            <w:sz w:val="28"/>
            <w:szCs w:val="28"/>
          </w:rPr>
          <w:instrText xml:space="preserve"> PAGE   \* MERGEFORMAT </w:instrText>
        </w:r>
        <w:r w:rsidRPr="00947DC6">
          <w:rPr>
            <w:sz w:val="28"/>
            <w:szCs w:val="28"/>
          </w:rPr>
          <w:fldChar w:fldCharType="separate"/>
        </w:r>
        <w:r>
          <w:rPr>
            <w:noProof/>
            <w:sz w:val="28"/>
            <w:szCs w:val="28"/>
          </w:rPr>
          <w:t>66</w:t>
        </w:r>
        <w:r w:rsidRPr="00947DC6">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3E4D9" w14:textId="77777777" w:rsidR="007852C8" w:rsidRDefault="007852C8" w:rsidP="00231C2B">
      <w:r>
        <w:separator/>
      </w:r>
    </w:p>
    <w:p w14:paraId="39AF07D0" w14:textId="77777777" w:rsidR="007852C8" w:rsidRDefault="007852C8"/>
  </w:footnote>
  <w:footnote w:type="continuationSeparator" w:id="0">
    <w:p w14:paraId="3DCBB876" w14:textId="77777777" w:rsidR="007852C8" w:rsidRDefault="007852C8" w:rsidP="00231C2B">
      <w:r>
        <w:continuationSeparator/>
      </w:r>
    </w:p>
    <w:p w14:paraId="4B7064FA" w14:textId="77777777" w:rsidR="007852C8" w:rsidRDefault="007852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031AE"/>
    <w:multiLevelType w:val="hybridMultilevel"/>
    <w:tmpl w:val="08A64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009AC"/>
    <w:multiLevelType w:val="hybridMultilevel"/>
    <w:tmpl w:val="B144FCF0"/>
    <w:lvl w:ilvl="0" w:tplc="437C4B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673266A"/>
    <w:multiLevelType w:val="hybridMultilevel"/>
    <w:tmpl w:val="1FE611A6"/>
    <w:lvl w:ilvl="0" w:tplc="6922D5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91664"/>
    <w:multiLevelType w:val="hybridMultilevel"/>
    <w:tmpl w:val="0598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11D2A"/>
    <w:multiLevelType w:val="hybridMultilevel"/>
    <w:tmpl w:val="19483B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F254A"/>
    <w:multiLevelType w:val="hybridMultilevel"/>
    <w:tmpl w:val="5B62120E"/>
    <w:lvl w:ilvl="0" w:tplc="DF6A86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46B5615"/>
    <w:multiLevelType w:val="hybridMultilevel"/>
    <w:tmpl w:val="19483B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26"/>
    <w:rsid w:val="00001355"/>
    <w:rsid w:val="00001D44"/>
    <w:rsid w:val="000026A7"/>
    <w:rsid w:val="00002D7A"/>
    <w:rsid w:val="000030F8"/>
    <w:rsid w:val="00006169"/>
    <w:rsid w:val="000104FA"/>
    <w:rsid w:val="00012023"/>
    <w:rsid w:val="000162B4"/>
    <w:rsid w:val="000167D4"/>
    <w:rsid w:val="0001707B"/>
    <w:rsid w:val="00021894"/>
    <w:rsid w:val="00021F08"/>
    <w:rsid w:val="000223AF"/>
    <w:rsid w:val="000246B5"/>
    <w:rsid w:val="0003341E"/>
    <w:rsid w:val="00035C8E"/>
    <w:rsid w:val="00036092"/>
    <w:rsid w:val="00036D72"/>
    <w:rsid w:val="0003712F"/>
    <w:rsid w:val="0004027A"/>
    <w:rsid w:val="00040B28"/>
    <w:rsid w:val="00041063"/>
    <w:rsid w:val="00042153"/>
    <w:rsid w:val="000425DD"/>
    <w:rsid w:val="00042E77"/>
    <w:rsid w:val="00044637"/>
    <w:rsid w:val="0004478E"/>
    <w:rsid w:val="0004521E"/>
    <w:rsid w:val="00046020"/>
    <w:rsid w:val="000470DB"/>
    <w:rsid w:val="000506A0"/>
    <w:rsid w:val="00054E9F"/>
    <w:rsid w:val="00056258"/>
    <w:rsid w:val="000576DD"/>
    <w:rsid w:val="000628D7"/>
    <w:rsid w:val="0006390D"/>
    <w:rsid w:val="00066081"/>
    <w:rsid w:val="00066D3A"/>
    <w:rsid w:val="00067F84"/>
    <w:rsid w:val="00071C4F"/>
    <w:rsid w:val="00071E1F"/>
    <w:rsid w:val="00072FBC"/>
    <w:rsid w:val="00080ED3"/>
    <w:rsid w:val="00080F81"/>
    <w:rsid w:val="0008229C"/>
    <w:rsid w:val="000845E5"/>
    <w:rsid w:val="00084AC0"/>
    <w:rsid w:val="00086A8E"/>
    <w:rsid w:val="00087DF4"/>
    <w:rsid w:val="00090DB8"/>
    <w:rsid w:val="000918D4"/>
    <w:rsid w:val="00092B55"/>
    <w:rsid w:val="000A0C64"/>
    <w:rsid w:val="000A0E71"/>
    <w:rsid w:val="000A69A9"/>
    <w:rsid w:val="000A71B3"/>
    <w:rsid w:val="000A7BA5"/>
    <w:rsid w:val="000B05B6"/>
    <w:rsid w:val="000B1FF0"/>
    <w:rsid w:val="000B2AC7"/>
    <w:rsid w:val="000B2F9B"/>
    <w:rsid w:val="000B42E9"/>
    <w:rsid w:val="000B5B94"/>
    <w:rsid w:val="000B6C25"/>
    <w:rsid w:val="000B6CAF"/>
    <w:rsid w:val="000B7BA7"/>
    <w:rsid w:val="000C17AF"/>
    <w:rsid w:val="000C36FF"/>
    <w:rsid w:val="000C4D2A"/>
    <w:rsid w:val="000C797C"/>
    <w:rsid w:val="000D172B"/>
    <w:rsid w:val="000D5E1C"/>
    <w:rsid w:val="000D6EC1"/>
    <w:rsid w:val="000D74A5"/>
    <w:rsid w:val="000E0003"/>
    <w:rsid w:val="000E0D7D"/>
    <w:rsid w:val="000E4584"/>
    <w:rsid w:val="000E64E4"/>
    <w:rsid w:val="000E6BB5"/>
    <w:rsid w:val="000F26E4"/>
    <w:rsid w:val="001025A5"/>
    <w:rsid w:val="0010347E"/>
    <w:rsid w:val="00105BD8"/>
    <w:rsid w:val="00105D44"/>
    <w:rsid w:val="00105F89"/>
    <w:rsid w:val="0010665D"/>
    <w:rsid w:val="0010698A"/>
    <w:rsid w:val="00111D76"/>
    <w:rsid w:val="00114042"/>
    <w:rsid w:val="00117AA1"/>
    <w:rsid w:val="00117D91"/>
    <w:rsid w:val="001254D2"/>
    <w:rsid w:val="00125C2B"/>
    <w:rsid w:val="00134CFE"/>
    <w:rsid w:val="00135389"/>
    <w:rsid w:val="00135BF6"/>
    <w:rsid w:val="00141FF9"/>
    <w:rsid w:val="00146291"/>
    <w:rsid w:val="00146879"/>
    <w:rsid w:val="00147DFA"/>
    <w:rsid w:val="00147E69"/>
    <w:rsid w:val="001503B7"/>
    <w:rsid w:val="00150F89"/>
    <w:rsid w:val="00151600"/>
    <w:rsid w:val="00152C93"/>
    <w:rsid w:val="00153CDC"/>
    <w:rsid w:val="0015417D"/>
    <w:rsid w:val="0015485E"/>
    <w:rsid w:val="00161903"/>
    <w:rsid w:val="00161A86"/>
    <w:rsid w:val="001646FA"/>
    <w:rsid w:val="00166947"/>
    <w:rsid w:val="00170B84"/>
    <w:rsid w:val="0017222F"/>
    <w:rsid w:val="00173EEF"/>
    <w:rsid w:val="00173F0D"/>
    <w:rsid w:val="0017671F"/>
    <w:rsid w:val="00176BC6"/>
    <w:rsid w:val="00177521"/>
    <w:rsid w:val="00177650"/>
    <w:rsid w:val="00177F2E"/>
    <w:rsid w:val="0018050E"/>
    <w:rsid w:val="00180519"/>
    <w:rsid w:val="00181D60"/>
    <w:rsid w:val="00184099"/>
    <w:rsid w:val="0018456C"/>
    <w:rsid w:val="001853B4"/>
    <w:rsid w:val="001853B6"/>
    <w:rsid w:val="00185B3D"/>
    <w:rsid w:val="00186FE5"/>
    <w:rsid w:val="00187D9A"/>
    <w:rsid w:val="00190213"/>
    <w:rsid w:val="001913FC"/>
    <w:rsid w:val="001922F8"/>
    <w:rsid w:val="00192933"/>
    <w:rsid w:val="00192BFC"/>
    <w:rsid w:val="001966A2"/>
    <w:rsid w:val="00196B7A"/>
    <w:rsid w:val="001A25DE"/>
    <w:rsid w:val="001A2A9D"/>
    <w:rsid w:val="001A5F8E"/>
    <w:rsid w:val="001A7FBB"/>
    <w:rsid w:val="001B1857"/>
    <w:rsid w:val="001B406C"/>
    <w:rsid w:val="001B5125"/>
    <w:rsid w:val="001B7872"/>
    <w:rsid w:val="001C08DE"/>
    <w:rsid w:val="001C0D9E"/>
    <w:rsid w:val="001C1154"/>
    <w:rsid w:val="001C21C1"/>
    <w:rsid w:val="001C48C3"/>
    <w:rsid w:val="001C55F0"/>
    <w:rsid w:val="001D181A"/>
    <w:rsid w:val="001D1EBC"/>
    <w:rsid w:val="001D64AD"/>
    <w:rsid w:val="001E0224"/>
    <w:rsid w:val="001E5301"/>
    <w:rsid w:val="001E56E3"/>
    <w:rsid w:val="001E5795"/>
    <w:rsid w:val="001E57F9"/>
    <w:rsid w:val="001E6213"/>
    <w:rsid w:val="001E68B8"/>
    <w:rsid w:val="001E6B52"/>
    <w:rsid w:val="001F1114"/>
    <w:rsid w:val="001F1577"/>
    <w:rsid w:val="001F19BC"/>
    <w:rsid w:val="001F22CE"/>
    <w:rsid w:val="001F4F69"/>
    <w:rsid w:val="001F7E34"/>
    <w:rsid w:val="001F7EF6"/>
    <w:rsid w:val="002002F0"/>
    <w:rsid w:val="0020031C"/>
    <w:rsid w:val="0020034A"/>
    <w:rsid w:val="00205F33"/>
    <w:rsid w:val="00210BD4"/>
    <w:rsid w:val="002115B1"/>
    <w:rsid w:val="00214CD2"/>
    <w:rsid w:val="002150EA"/>
    <w:rsid w:val="002158AD"/>
    <w:rsid w:val="00221DB1"/>
    <w:rsid w:val="00224989"/>
    <w:rsid w:val="002254BD"/>
    <w:rsid w:val="00225D67"/>
    <w:rsid w:val="002264A8"/>
    <w:rsid w:val="00226E19"/>
    <w:rsid w:val="0023141E"/>
    <w:rsid w:val="00231C2B"/>
    <w:rsid w:val="0023217F"/>
    <w:rsid w:val="00232357"/>
    <w:rsid w:val="00232E99"/>
    <w:rsid w:val="002339B2"/>
    <w:rsid w:val="00234C66"/>
    <w:rsid w:val="002358F3"/>
    <w:rsid w:val="00236B80"/>
    <w:rsid w:val="0023726A"/>
    <w:rsid w:val="00237FD1"/>
    <w:rsid w:val="00240C99"/>
    <w:rsid w:val="00240DA4"/>
    <w:rsid w:val="002418D9"/>
    <w:rsid w:val="00242CE4"/>
    <w:rsid w:val="00243BBE"/>
    <w:rsid w:val="00244934"/>
    <w:rsid w:val="00244F22"/>
    <w:rsid w:val="00245047"/>
    <w:rsid w:val="00246349"/>
    <w:rsid w:val="00246C45"/>
    <w:rsid w:val="00247FEC"/>
    <w:rsid w:val="00250CF4"/>
    <w:rsid w:val="00254FFC"/>
    <w:rsid w:val="00257AC1"/>
    <w:rsid w:val="00257D7E"/>
    <w:rsid w:val="00262CD1"/>
    <w:rsid w:val="00263E61"/>
    <w:rsid w:val="00265132"/>
    <w:rsid w:val="00265838"/>
    <w:rsid w:val="00265CEB"/>
    <w:rsid w:val="00266A74"/>
    <w:rsid w:val="0027035B"/>
    <w:rsid w:val="00270974"/>
    <w:rsid w:val="00271076"/>
    <w:rsid w:val="00275926"/>
    <w:rsid w:val="00276606"/>
    <w:rsid w:val="00276851"/>
    <w:rsid w:val="00280EFC"/>
    <w:rsid w:val="00282560"/>
    <w:rsid w:val="00282D4C"/>
    <w:rsid w:val="0028368A"/>
    <w:rsid w:val="00284922"/>
    <w:rsid w:val="00293710"/>
    <w:rsid w:val="00293F33"/>
    <w:rsid w:val="0029465A"/>
    <w:rsid w:val="002A0B05"/>
    <w:rsid w:val="002A3823"/>
    <w:rsid w:val="002A38D4"/>
    <w:rsid w:val="002A48AC"/>
    <w:rsid w:val="002B05A9"/>
    <w:rsid w:val="002B0650"/>
    <w:rsid w:val="002B0674"/>
    <w:rsid w:val="002B247F"/>
    <w:rsid w:val="002B2ACA"/>
    <w:rsid w:val="002B3722"/>
    <w:rsid w:val="002B37D9"/>
    <w:rsid w:val="002B3ACA"/>
    <w:rsid w:val="002B5015"/>
    <w:rsid w:val="002B5985"/>
    <w:rsid w:val="002B66EF"/>
    <w:rsid w:val="002B6E89"/>
    <w:rsid w:val="002C197F"/>
    <w:rsid w:val="002C2234"/>
    <w:rsid w:val="002C3617"/>
    <w:rsid w:val="002C3C26"/>
    <w:rsid w:val="002C3E31"/>
    <w:rsid w:val="002C4309"/>
    <w:rsid w:val="002C5071"/>
    <w:rsid w:val="002C5110"/>
    <w:rsid w:val="002C703B"/>
    <w:rsid w:val="002D263A"/>
    <w:rsid w:val="002D2ED7"/>
    <w:rsid w:val="002D46E3"/>
    <w:rsid w:val="002D506A"/>
    <w:rsid w:val="002D740F"/>
    <w:rsid w:val="002E015E"/>
    <w:rsid w:val="002E08ED"/>
    <w:rsid w:val="002E0A02"/>
    <w:rsid w:val="002E14A3"/>
    <w:rsid w:val="002E4175"/>
    <w:rsid w:val="002F353F"/>
    <w:rsid w:val="002F44DC"/>
    <w:rsid w:val="002F6E04"/>
    <w:rsid w:val="00301619"/>
    <w:rsid w:val="00305871"/>
    <w:rsid w:val="00306B32"/>
    <w:rsid w:val="003073F5"/>
    <w:rsid w:val="003102AD"/>
    <w:rsid w:val="00311667"/>
    <w:rsid w:val="00314926"/>
    <w:rsid w:val="00315201"/>
    <w:rsid w:val="00317C53"/>
    <w:rsid w:val="00317DDB"/>
    <w:rsid w:val="003206DB"/>
    <w:rsid w:val="00321575"/>
    <w:rsid w:val="00322190"/>
    <w:rsid w:val="00326681"/>
    <w:rsid w:val="0032762D"/>
    <w:rsid w:val="00335D2E"/>
    <w:rsid w:val="00337827"/>
    <w:rsid w:val="003411E9"/>
    <w:rsid w:val="003414DD"/>
    <w:rsid w:val="0034497E"/>
    <w:rsid w:val="00346EA9"/>
    <w:rsid w:val="00350E05"/>
    <w:rsid w:val="003545E0"/>
    <w:rsid w:val="00354666"/>
    <w:rsid w:val="003578BC"/>
    <w:rsid w:val="003605A2"/>
    <w:rsid w:val="003614CA"/>
    <w:rsid w:val="0036289B"/>
    <w:rsid w:val="003629E6"/>
    <w:rsid w:val="00363794"/>
    <w:rsid w:val="003645F1"/>
    <w:rsid w:val="003650ED"/>
    <w:rsid w:val="0036586B"/>
    <w:rsid w:val="0036645F"/>
    <w:rsid w:val="00367059"/>
    <w:rsid w:val="003715AF"/>
    <w:rsid w:val="003772D5"/>
    <w:rsid w:val="00377E89"/>
    <w:rsid w:val="00380F8A"/>
    <w:rsid w:val="003829BA"/>
    <w:rsid w:val="00382D22"/>
    <w:rsid w:val="0038338C"/>
    <w:rsid w:val="00383591"/>
    <w:rsid w:val="00383CCA"/>
    <w:rsid w:val="0038495B"/>
    <w:rsid w:val="00385F32"/>
    <w:rsid w:val="00386A40"/>
    <w:rsid w:val="003917FE"/>
    <w:rsid w:val="0039453D"/>
    <w:rsid w:val="003969A5"/>
    <w:rsid w:val="003A1C94"/>
    <w:rsid w:val="003A2655"/>
    <w:rsid w:val="003A2DC2"/>
    <w:rsid w:val="003A2DCE"/>
    <w:rsid w:val="003A2E01"/>
    <w:rsid w:val="003B0BD7"/>
    <w:rsid w:val="003B2357"/>
    <w:rsid w:val="003B24FC"/>
    <w:rsid w:val="003B2BCB"/>
    <w:rsid w:val="003B30F7"/>
    <w:rsid w:val="003B3E94"/>
    <w:rsid w:val="003B6D55"/>
    <w:rsid w:val="003B747C"/>
    <w:rsid w:val="003C0545"/>
    <w:rsid w:val="003C0CFF"/>
    <w:rsid w:val="003C3AEC"/>
    <w:rsid w:val="003C3F00"/>
    <w:rsid w:val="003C66FD"/>
    <w:rsid w:val="003C6A3F"/>
    <w:rsid w:val="003D0719"/>
    <w:rsid w:val="003D186C"/>
    <w:rsid w:val="003D51EA"/>
    <w:rsid w:val="003D69EE"/>
    <w:rsid w:val="003D7CD0"/>
    <w:rsid w:val="003E0194"/>
    <w:rsid w:val="003E1131"/>
    <w:rsid w:val="003E1A2A"/>
    <w:rsid w:val="003E5527"/>
    <w:rsid w:val="003E6B90"/>
    <w:rsid w:val="003F0842"/>
    <w:rsid w:val="003F1C80"/>
    <w:rsid w:val="003F37F7"/>
    <w:rsid w:val="003F5668"/>
    <w:rsid w:val="003F5A80"/>
    <w:rsid w:val="003F72D5"/>
    <w:rsid w:val="003F7BA3"/>
    <w:rsid w:val="00400121"/>
    <w:rsid w:val="00401155"/>
    <w:rsid w:val="004021F6"/>
    <w:rsid w:val="00402FE2"/>
    <w:rsid w:val="004039CD"/>
    <w:rsid w:val="004040FD"/>
    <w:rsid w:val="004050EC"/>
    <w:rsid w:val="004064A5"/>
    <w:rsid w:val="00406EB7"/>
    <w:rsid w:val="00407957"/>
    <w:rsid w:val="004106A6"/>
    <w:rsid w:val="00413A63"/>
    <w:rsid w:val="00415E70"/>
    <w:rsid w:val="00417C37"/>
    <w:rsid w:val="004204CC"/>
    <w:rsid w:val="004210E9"/>
    <w:rsid w:val="00421A7B"/>
    <w:rsid w:val="00423B2B"/>
    <w:rsid w:val="00426BB4"/>
    <w:rsid w:val="0043131A"/>
    <w:rsid w:val="00431599"/>
    <w:rsid w:val="00435900"/>
    <w:rsid w:val="00435B73"/>
    <w:rsid w:val="00437ACF"/>
    <w:rsid w:val="00442A1E"/>
    <w:rsid w:val="00442BE6"/>
    <w:rsid w:val="00443508"/>
    <w:rsid w:val="0044526A"/>
    <w:rsid w:val="0044595B"/>
    <w:rsid w:val="00445F6A"/>
    <w:rsid w:val="004472DF"/>
    <w:rsid w:val="0045012C"/>
    <w:rsid w:val="004514F8"/>
    <w:rsid w:val="004524CC"/>
    <w:rsid w:val="0045443A"/>
    <w:rsid w:val="0045667B"/>
    <w:rsid w:val="00457105"/>
    <w:rsid w:val="00460C83"/>
    <w:rsid w:val="00461FB0"/>
    <w:rsid w:val="0046216C"/>
    <w:rsid w:val="00465558"/>
    <w:rsid w:val="00465614"/>
    <w:rsid w:val="00465782"/>
    <w:rsid w:val="00466A95"/>
    <w:rsid w:val="00471E54"/>
    <w:rsid w:val="00473F59"/>
    <w:rsid w:val="00474983"/>
    <w:rsid w:val="00474C0C"/>
    <w:rsid w:val="00475924"/>
    <w:rsid w:val="00475962"/>
    <w:rsid w:val="00475B02"/>
    <w:rsid w:val="0048005D"/>
    <w:rsid w:val="00480961"/>
    <w:rsid w:val="00480C8A"/>
    <w:rsid w:val="00483BDC"/>
    <w:rsid w:val="00485DEE"/>
    <w:rsid w:val="0049007A"/>
    <w:rsid w:val="004912A0"/>
    <w:rsid w:val="0049216C"/>
    <w:rsid w:val="00495503"/>
    <w:rsid w:val="004A09F7"/>
    <w:rsid w:val="004A437C"/>
    <w:rsid w:val="004A46E5"/>
    <w:rsid w:val="004A5F73"/>
    <w:rsid w:val="004A6025"/>
    <w:rsid w:val="004A7BDB"/>
    <w:rsid w:val="004B139B"/>
    <w:rsid w:val="004B1504"/>
    <w:rsid w:val="004B155B"/>
    <w:rsid w:val="004B1E0F"/>
    <w:rsid w:val="004B362E"/>
    <w:rsid w:val="004B3ADD"/>
    <w:rsid w:val="004B7A62"/>
    <w:rsid w:val="004C173F"/>
    <w:rsid w:val="004C2552"/>
    <w:rsid w:val="004C32E3"/>
    <w:rsid w:val="004C5125"/>
    <w:rsid w:val="004C6D5F"/>
    <w:rsid w:val="004C6E17"/>
    <w:rsid w:val="004C75B9"/>
    <w:rsid w:val="004C7C76"/>
    <w:rsid w:val="004D0A39"/>
    <w:rsid w:val="004D1B9A"/>
    <w:rsid w:val="004D1E6E"/>
    <w:rsid w:val="004D46B2"/>
    <w:rsid w:val="004D63E4"/>
    <w:rsid w:val="004E1579"/>
    <w:rsid w:val="004E1E94"/>
    <w:rsid w:val="004E6B1B"/>
    <w:rsid w:val="004E6C29"/>
    <w:rsid w:val="004F338F"/>
    <w:rsid w:val="004F46A4"/>
    <w:rsid w:val="00501727"/>
    <w:rsid w:val="00504BA3"/>
    <w:rsid w:val="00505395"/>
    <w:rsid w:val="00505905"/>
    <w:rsid w:val="00506926"/>
    <w:rsid w:val="00507082"/>
    <w:rsid w:val="0051114D"/>
    <w:rsid w:val="00511D10"/>
    <w:rsid w:val="0051264E"/>
    <w:rsid w:val="005135D5"/>
    <w:rsid w:val="00514295"/>
    <w:rsid w:val="00516EA8"/>
    <w:rsid w:val="00517264"/>
    <w:rsid w:val="00522CCD"/>
    <w:rsid w:val="00523C2E"/>
    <w:rsid w:val="00526A03"/>
    <w:rsid w:val="00527627"/>
    <w:rsid w:val="00527DF3"/>
    <w:rsid w:val="0053041E"/>
    <w:rsid w:val="00533399"/>
    <w:rsid w:val="00533C03"/>
    <w:rsid w:val="005343C6"/>
    <w:rsid w:val="005343DF"/>
    <w:rsid w:val="0053489F"/>
    <w:rsid w:val="00535423"/>
    <w:rsid w:val="00536308"/>
    <w:rsid w:val="00543027"/>
    <w:rsid w:val="00544ED2"/>
    <w:rsid w:val="005515AE"/>
    <w:rsid w:val="00552601"/>
    <w:rsid w:val="00557278"/>
    <w:rsid w:val="00557B97"/>
    <w:rsid w:val="00560E92"/>
    <w:rsid w:val="0056150F"/>
    <w:rsid w:val="005662DC"/>
    <w:rsid w:val="00566FF2"/>
    <w:rsid w:val="0057076A"/>
    <w:rsid w:val="005712A6"/>
    <w:rsid w:val="00571B2B"/>
    <w:rsid w:val="00572717"/>
    <w:rsid w:val="005739E1"/>
    <w:rsid w:val="00573CCE"/>
    <w:rsid w:val="00575578"/>
    <w:rsid w:val="005848A5"/>
    <w:rsid w:val="00584FE2"/>
    <w:rsid w:val="005858D4"/>
    <w:rsid w:val="00587C58"/>
    <w:rsid w:val="00594430"/>
    <w:rsid w:val="0059555D"/>
    <w:rsid w:val="00596D41"/>
    <w:rsid w:val="005A004C"/>
    <w:rsid w:val="005A0C17"/>
    <w:rsid w:val="005A50F0"/>
    <w:rsid w:val="005A66C5"/>
    <w:rsid w:val="005B15C4"/>
    <w:rsid w:val="005B4C5D"/>
    <w:rsid w:val="005B6104"/>
    <w:rsid w:val="005B7172"/>
    <w:rsid w:val="005B7511"/>
    <w:rsid w:val="005B77C4"/>
    <w:rsid w:val="005C0F34"/>
    <w:rsid w:val="005C2B50"/>
    <w:rsid w:val="005C3213"/>
    <w:rsid w:val="005C3B9E"/>
    <w:rsid w:val="005C60BE"/>
    <w:rsid w:val="005C6198"/>
    <w:rsid w:val="005C692A"/>
    <w:rsid w:val="005C7ECE"/>
    <w:rsid w:val="005D17F1"/>
    <w:rsid w:val="005D1EDB"/>
    <w:rsid w:val="005D2F03"/>
    <w:rsid w:val="005D40A8"/>
    <w:rsid w:val="005D5DAA"/>
    <w:rsid w:val="005D6108"/>
    <w:rsid w:val="005D7C77"/>
    <w:rsid w:val="005E3D05"/>
    <w:rsid w:val="005E6938"/>
    <w:rsid w:val="005F02E5"/>
    <w:rsid w:val="005F1F65"/>
    <w:rsid w:val="005F2066"/>
    <w:rsid w:val="005F3BAB"/>
    <w:rsid w:val="005F5142"/>
    <w:rsid w:val="005F56AE"/>
    <w:rsid w:val="005F5C49"/>
    <w:rsid w:val="00600267"/>
    <w:rsid w:val="00604D71"/>
    <w:rsid w:val="00605060"/>
    <w:rsid w:val="006073E2"/>
    <w:rsid w:val="00607494"/>
    <w:rsid w:val="0061052D"/>
    <w:rsid w:val="00613D51"/>
    <w:rsid w:val="00614494"/>
    <w:rsid w:val="00615B96"/>
    <w:rsid w:val="006160AF"/>
    <w:rsid w:val="006209E8"/>
    <w:rsid w:val="00620F69"/>
    <w:rsid w:val="00621323"/>
    <w:rsid w:val="00622CBA"/>
    <w:rsid w:val="00631F9D"/>
    <w:rsid w:val="0063235A"/>
    <w:rsid w:val="0063456D"/>
    <w:rsid w:val="00635471"/>
    <w:rsid w:val="00635680"/>
    <w:rsid w:val="006411EA"/>
    <w:rsid w:val="006421F4"/>
    <w:rsid w:val="00642973"/>
    <w:rsid w:val="00643F13"/>
    <w:rsid w:val="0064702A"/>
    <w:rsid w:val="00651580"/>
    <w:rsid w:val="0065163B"/>
    <w:rsid w:val="00652C1A"/>
    <w:rsid w:val="00653521"/>
    <w:rsid w:val="006539C1"/>
    <w:rsid w:val="00653E6F"/>
    <w:rsid w:val="00661AB2"/>
    <w:rsid w:val="00664127"/>
    <w:rsid w:val="006650F4"/>
    <w:rsid w:val="00665D7E"/>
    <w:rsid w:val="006667F4"/>
    <w:rsid w:val="00670642"/>
    <w:rsid w:val="006729F1"/>
    <w:rsid w:val="006730CC"/>
    <w:rsid w:val="00675890"/>
    <w:rsid w:val="006765C4"/>
    <w:rsid w:val="00676DDF"/>
    <w:rsid w:val="00677D86"/>
    <w:rsid w:val="00681AF0"/>
    <w:rsid w:val="00682E50"/>
    <w:rsid w:val="00684D26"/>
    <w:rsid w:val="006902E0"/>
    <w:rsid w:val="006911C1"/>
    <w:rsid w:val="0069271B"/>
    <w:rsid w:val="006937AD"/>
    <w:rsid w:val="00693F6C"/>
    <w:rsid w:val="00696764"/>
    <w:rsid w:val="00696B79"/>
    <w:rsid w:val="0069700D"/>
    <w:rsid w:val="006A3A05"/>
    <w:rsid w:val="006A3B4A"/>
    <w:rsid w:val="006A67CC"/>
    <w:rsid w:val="006B0A30"/>
    <w:rsid w:val="006B1E52"/>
    <w:rsid w:val="006B35B5"/>
    <w:rsid w:val="006B38AC"/>
    <w:rsid w:val="006B3A28"/>
    <w:rsid w:val="006B3CD9"/>
    <w:rsid w:val="006B42AB"/>
    <w:rsid w:val="006C104F"/>
    <w:rsid w:val="006C14DE"/>
    <w:rsid w:val="006C1C8F"/>
    <w:rsid w:val="006C20CD"/>
    <w:rsid w:val="006C2776"/>
    <w:rsid w:val="006C452E"/>
    <w:rsid w:val="006C5EBC"/>
    <w:rsid w:val="006C7AA6"/>
    <w:rsid w:val="006C7D13"/>
    <w:rsid w:val="006D0ADC"/>
    <w:rsid w:val="006D2480"/>
    <w:rsid w:val="006D37FA"/>
    <w:rsid w:val="006D3BF0"/>
    <w:rsid w:val="006D3D6C"/>
    <w:rsid w:val="006D40B9"/>
    <w:rsid w:val="006D51FA"/>
    <w:rsid w:val="006D7B59"/>
    <w:rsid w:val="006E0732"/>
    <w:rsid w:val="006E0AFD"/>
    <w:rsid w:val="006E1DA8"/>
    <w:rsid w:val="006E275A"/>
    <w:rsid w:val="006E386C"/>
    <w:rsid w:val="006E5E3F"/>
    <w:rsid w:val="006F1F93"/>
    <w:rsid w:val="006F3A8B"/>
    <w:rsid w:val="006F3C9B"/>
    <w:rsid w:val="006F57EC"/>
    <w:rsid w:val="006F5B1B"/>
    <w:rsid w:val="006F6A72"/>
    <w:rsid w:val="0070051B"/>
    <w:rsid w:val="00703AFF"/>
    <w:rsid w:val="007056A8"/>
    <w:rsid w:val="007067EC"/>
    <w:rsid w:val="00706AAE"/>
    <w:rsid w:val="00707189"/>
    <w:rsid w:val="00710108"/>
    <w:rsid w:val="00711868"/>
    <w:rsid w:val="007122B6"/>
    <w:rsid w:val="007135FC"/>
    <w:rsid w:val="0071495B"/>
    <w:rsid w:val="007178FF"/>
    <w:rsid w:val="00717D85"/>
    <w:rsid w:val="00723A0C"/>
    <w:rsid w:val="007245A3"/>
    <w:rsid w:val="00732674"/>
    <w:rsid w:val="0073301B"/>
    <w:rsid w:val="007342EA"/>
    <w:rsid w:val="007368CC"/>
    <w:rsid w:val="00736A86"/>
    <w:rsid w:val="00745135"/>
    <w:rsid w:val="00750B88"/>
    <w:rsid w:val="0075339B"/>
    <w:rsid w:val="00754194"/>
    <w:rsid w:val="00762CD7"/>
    <w:rsid w:val="00763018"/>
    <w:rsid w:val="007678ED"/>
    <w:rsid w:val="00771E05"/>
    <w:rsid w:val="00774DFB"/>
    <w:rsid w:val="007753C9"/>
    <w:rsid w:val="00780ED5"/>
    <w:rsid w:val="007815F5"/>
    <w:rsid w:val="007824E2"/>
    <w:rsid w:val="007833AC"/>
    <w:rsid w:val="007837D2"/>
    <w:rsid w:val="007852C8"/>
    <w:rsid w:val="00785E66"/>
    <w:rsid w:val="00786DA7"/>
    <w:rsid w:val="00790000"/>
    <w:rsid w:val="00793C96"/>
    <w:rsid w:val="00797D99"/>
    <w:rsid w:val="007A0CB0"/>
    <w:rsid w:val="007A0F78"/>
    <w:rsid w:val="007A6B85"/>
    <w:rsid w:val="007A6EF3"/>
    <w:rsid w:val="007A71B6"/>
    <w:rsid w:val="007B0E53"/>
    <w:rsid w:val="007B10A8"/>
    <w:rsid w:val="007B347E"/>
    <w:rsid w:val="007B3E23"/>
    <w:rsid w:val="007B517D"/>
    <w:rsid w:val="007B5771"/>
    <w:rsid w:val="007B6CFE"/>
    <w:rsid w:val="007C1972"/>
    <w:rsid w:val="007C2ABE"/>
    <w:rsid w:val="007C2B69"/>
    <w:rsid w:val="007D011E"/>
    <w:rsid w:val="007D0484"/>
    <w:rsid w:val="007D0CEA"/>
    <w:rsid w:val="007D1E9C"/>
    <w:rsid w:val="007D2419"/>
    <w:rsid w:val="007D453E"/>
    <w:rsid w:val="007D6D86"/>
    <w:rsid w:val="007D70F2"/>
    <w:rsid w:val="007E2E3C"/>
    <w:rsid w:val="007E38C9"/>
    <w:rsid w:val="007E59AE"/>
    <w:rsid w:val="007E6040"/>
    <w:rsid w:val="007E648F"/>
    <w:rsid w:val="007E7CC9"/>
    <w:rsid w:val="007F1DF9"/>
    <w:rsid w:val="007F22B4"/>
    <w:rsid w:val="007F2C61"/>
    <w:rsid w:val="007F6B0A"/>
    <w:rsid w:val="00800B07"/>
    <w:rsid w:val="00802A0D"/>
    <w:rsid w:val="00804938"/>
    <w:rsid w:val="00805869"/>
    <w:rsid w:val="00807A40"/>
    <w:rsid w:val="0081250B"/>
    <w:rsid w:val="00813056"/>
    <w:rsid w:val="0081342D"/>
    <w:rsid w:val="00813826"/>
    <w:rsid w:val="00813944"/>
    <w:rsid w:val="00814AB8"/>
    <w:rsid w:val="0082149A"/>
    <w:rsid w:val="00821F20"/>
    <w:rsid w:val="00825768"/>
    <w:rsid w:val="008258BE"/>
    <w:rsid w:val="0082663F"/>
    <w:rsid w:val="0082679A"/>
    <w:rsid w:val="0082689B"/>
    <w:rsid w:val="008273D4"/>
    <w:rsid w:val="00827C99"/>
    <w:rsid w:val="00830C5D"/>
    <w:rsid w:val="00832BFD"/>
    <w:rsid w:val="00836334"/>
    <w:rsid w:val="00842B40"/>
    <w:rsid w:val="0085018D"/>
    <w:rsid w:val="00850EE1"/>
    <w:rsid w:val="00851041"/>
    <w:rsid w:val="00851BBB"/>
    <w:rsid w:val="00852497"/>
    <w:rsid w:val="00853404"/>
    <w:rsid w:val="0085548D"/>
    <w:rsid w:val="00857001"/>
    <w:rsid w:val="008604E0"/>
    <w:rsid w:val="00860624"/>
    <w:rsid w:val="00860BD6"/>
    <w:rsid w:val="00860D4C"/>
    <w:rsid w:val="0086200A"/>
    <w:rsid w:val="00862548"/>
    <w:rsid w:val="00865A7D"/>
    <w:rsid w:val="008661C9"/>
    <w:rsid w:val="008701D4"/>
    <w:rsid w:val="00870643"/>
    <w:rsid w:val="00871674"/>
    <w:rsid w:val="00874308"/>
    <w:rsid w:val="00874AFF"/>
    <w:rsid w:val="00880B3E"/>
    <w:rsid w:val="00882F1A"/>
    <w:rsid w:val="00883C53"/>
    <w:rsid w:val="00886275"/>
    <w:rsid w:val="0088701C"/>
    <w:rsid w:val="00887055"/>
    <w:rsid w:val="00887651"/>
    <w:rsid w:val="00890CA4"/>
    <w:rsid w:val="00890EFB"/>
    <w:rsid w:val="008916A0"/>
    <w:rsid w:val="00891BF2"/>
    <w:rsid w:val="008939AE"/>
    <w:rsid w:val="00893B93"/>
    <w:rsid w:val="00894796"/>
    <w:rsid w:val="008A150E"/>
    <w:rsid w:val="008A244B"/>
    <w:rsid w:val="008A2E5D"/>
    <w:rsid w:val="008A4AF4"/>
    <w:rsid w:val="008A4C12"/>
    <w:rsid w:val="008A5489"/>
    <w:rsid w:val="008A5DF0"/>
    <w:rsid w:val="008A747B"/>
    <w:rsid w:val="008A7AD0"/>
    <w:rsid w:val="008B199C"/>
    <w:rsid w:val="008B35F6"/>
    <w:rsid w:val="008B5CF9"/>
    <w:rsid w:val="008B6081"/>
    <w:rsid w:val="008B73CB"/>
    <w:rsid w:val="008B7808"/>
    <w:rsid w:val="008C0378"/>
    <w:rsid w:val="008C0D25"/>
    <w:rsid w:val="008C0E2B"/>
    <w:rsid w:val="008C1B90"/>
    <w:rsid w:val="008C1D2A"/>
    <w:rsid w:val="008C3341"/>
    <w:rsid w:val="008C3F84"/>
    <w:rsid w:val="008C554D"/>
    <w:rsid w:val="008C678C"/>
    <w:rsid w:val="008C6F0E"/>
    <w:rsid w:val="008C7E6F"/>
    <w:rsid w:val="008C7E8D"/>
    <w:rsid w:val="008D06BD"/>
    <w:rsid w:val="008D1832"/>
    <w:rsid w:val="008D1D58"/>
    <w:rsid w:val="008D37EF"/>
    <w:rsid w:val="008D477F"/>
    <w:rsid w:val="008D6A5D"/>
    <w:rsid w:val="008D7D59"/>
    <w:rsid w:val="008E0280"/>
    <w:rsid w:val="008E15A6"/>
    <w:rsid w:val="008E1B25"/>
    <w:rsid w:val="008E2DA3"/>
    <w:rsid w:val="008E50BE"/>
    <w:rsid w:val="008E62ED"/>
    <w:rsid w:val="008F1DCC"/>
    <w:rsid w:val="008F1DD6"/>
    <w:rsid w:val="008F32A5"/>
    <w:rsid w:val="008F4707"/>
    <w:rsid w:val="008F57C4"/>
    <w:rsid w:val="008F5845"/>
    <w:rsid w:val="008F5A91"/>
    <w:rsid w:val="008F742A"/>
    <w:rsid w:val="00902BB8"/>
    <w:rsid w:val="009036E3"/>
    <w:rsid w:val="00906E7E"/>
    <w:rsid w:val="0090719B"/>
    <w:rsid w:val="00907C2A"/>
    <w:rsid w:val="00907E7A"/>
    <w:rsid w:val="00907E93"/>
    <w:rsid w:val="00910FBF"/>
    <w:rsid w:val="0091131B"/>
    <w:rsid w:val="0091276E"/>
    <w:rsid w:val="00912C84"/>
    <w:rsid w:val="00913662"/>
    <w:rsid w:val="00917A39"/>
    <w:rsid w:val="00920FCB"/>
    <w:rsid w:val="0092158D"/>
    <w:rsid w:val="009236A2"/>
    <w:rsid w:val="00923E19"/>
    <w:rsid w:val="00924D8B"/>
    <w:rsid w:val="00926784"/>
    <w:rsid w:val="00927FF2"/>
    <w:rsid w:val="00930FAB"/>
    <w:rsid w:val="00934467"/>
    <w:rsid w:val="0093571F"/>
    <w:rsid w:val="0093577B"/>
    <w:rsid w:val="0093644D"/>
    <w:rsid w:val="00936C8B"/>
    <w:rsid w:val="0094029C"/>
    <w:rsid w:val="0094200F"/>
    <w:rsid w:val="00942354"/>
    <w:rsid w:val="00942E83"/>
    <w:rsid w:val="00943237"/>
    <w:rsid w:val="00947DC6"/>
    <w:rsid w:val="00947F0D"/>
    <w:rsid w:val="00950287"/>
    <w:rsid w:val="00950532"/>
    <w:rsid w:val="009508E6"/>
    <w:rsid w:val="00952EF4"/>
    <w:rsid w:val="00953F51"/>
    <w:rsid w:val="00954827"/>
    <w:rsid w:val="009548D5"/>
    <w:rsid w:val="00956156"/>
    <w:rsid w:val="00956949"/>
    <w:rsid w:val="00972A73"/>
    <w:rsid w:val="00972AA3"/>
    <w:rsid w:val="00976292"/>
    <w:rsid w:val="0097790C"/>
    <w:rsid w:val="00977BB0"/>
    <w:rsid w:val="009806A3"/>
    <w:rsid w:val="00980D7B"/>
    <w:rsid w:val="0098192D"/>
    <w:rsid w:val="00982CF8"/>
    <w:rsid w:val="00983180"/>
    <w:rsid w:val="00984C5D"/>
    <w:rsid w:val="00984F2E"/>
    <w:rsid w:val="009864F5"/>
    <w:rsid w:val="009873AA"/>
    <w:rsid w:val="009873AE"/>
    <w:rsid w:val="00990D2A"/>
    <w:rsid w:val="00991DC4"/>
    <w:rsid w:val="00991F48"/>
    <w:rsid w:val="0099790D"/>
    <w:rsid w:val="009A31E9"/>
    <w:rsid w:val="009A56AD"/>
    <w:rsid w:val="009A7EE4"/>
    <w:rsid w:val="009B1145"/>
    <w:rsid w:val="009B1D73"/>
    <w:rsid w:val="009B28D2"/>
    <w:rsid w:val="009B2AE4"/>
    <w:rsid w:val="009B3B59"/>
    <w:rsid w:val="009B3D11"/>
    <w:rsid w:val="009B4791"/>
    <w:rsid w:val="009B5B28"/>
    <w:rsid w:val="009B6E2D"/>
    <w:rsid w:val="009B792A"/>
    <w:rsid w:val="009C03CA"/>
    <w:rsid w:val="009C4C2E"/>
    <w:rsid w:val="009D1997"/>
    <w:rsid w:val="009D233A"/>
    <w:rsid w:val="009D3308"/>
    <w:rsid w:val="009D343D"/>
    <w:rsid w:val="009D3F9B"/>
    <w:rsid w:val="009D5182"/>
    <w:rsid w:val="009D715B"/>
    <w:rsid w:val="009E126D"/>
    <w:rsid w:val="009E1FDF"/>
    <w:rsid w:val="009E30B2"/>
    <w:rsid w:val="009E320E"/>
    <w:rsid w:val="009E3304"/>
    <w:rsid w:val="009E3752"/>
    <w:rsid w:val="009E38C0"/>
    <w:rsid w:val="009E45CC"/>
    <w:rsid w:val="009E4ABB"/>
    <w:rsid w:val="009E4B3D"/>
    <w:rsid w:val="009E4FAA"/>
    <w:rsid w:val="009E7A31"/>
    <w:rsid w:val="009F0760"/>
    <w:rsid w:val="009F12AF"/>
    <w:rsid w:val="009F29C0"/>
    <w:rsid w:val="009F2CCE"/>
    <w:rsid w:val="009F3312"/>
    <w:rsid w:val="009F4CA1"/>
    <w:rsid w:val="009F4E5C"/>
    <w:rsid w:val="009F7A31"/>
    <w:rsid w:val="00A01429"/>
    <w:rsid w:val="00A02574"/>
    <w:rsid w:val="00A056F1"/>
    <w:rsid w:val="00A15695"/>
    <w:rsid w:val="00A163AD"/>
    <w:rsid w:val="00A17B2E"/>
    <w:rsid w:val="00A21429"/>
    <w:rsid w:val="00A24A83"/>
    <w:rsid w:val="00A26C57"/>
    <w:rsid w:val="00A2721B"/>
    <w:rsid w:val="00A272C9"/>
    <w:rsid w:val="00A30A89"/>
    <w:rsid w:val="00A335FF"/>
    <w:rsid w:val="00A343E2"/>
    <w:rsid w:val="00A376DF"/>
    <w:rsid w:val="00A4064A"/>
    <w:rsid w:val="00A40C30"/>
    <w:rsid w:val="00A40EC1"/>
    <w:rsid w:val="00A42EA1"/>
    <w:rsid w:val="00A45CF3"/>
    <w:rsid w:val="00A46A44"/>
    <w:rsid w:val="00A47A05"/>
    <w:rsid w:val="00A47F07"/>
    <w:rsid w:val="00A62307"/>
    <w:rsid w:val="00A656FE"/>
    <w:rsid w:val="00A67398"/>
    <w:rsid w:val="00A7091B"/>
    <w:rsid w:val="00A711B3"/>
    <w:rsid w:val="00A727E6"/>
    <w:rsid w:val="00A731C2"/>
    <w:rsid w:val="00A74A2E"/>
    <w:rsid w:val="00A7562C"/>
    <w:rsid w:val="00A77B15"/>
    <w:rsid w:val="00A802C4"/>
    <w:rsid w:val="00A827A2"/>
    <w:rsid w:val="00A82955"/>
    <w:rsid w:val="00A8299A"/>
    <w:rsid w:val="00A84498"/>
    <w:rsid w:val="00A92C51"/>
    <w:rsid w:val="00A950F3"/>
    <w:rsid w:val="00A970F5"/>
    <w:rsid w:val="00AA07D4"/>
    <w:rsid w:val="00AA145F"/>
    <w:rsid w:val="00AA14A3"/>
    <w:rsid w:val="00AA1D8B"/>
    <w:rsid w:val="00AA21C2"/>
    <w:rsid w:val="00AA4123"/>
    <w:rsid w:val="00AA45FE"/>
    <w:rsid w:val="00AA5AA6"/>
    <w:rsid w:val="00AA6BC0"/>
    <w:rsid w:val="00AA72BF"/>
    <w:rsid w:val="00AB0153"/>
    <w:rsid w:val="00AB323B"/>
    <w:rsid w:val="00AB3344"/>
    <w:rsid w:val="00AB3E37"/>
    <w:rsid w:val="00AB5388"/>
    <w:rsid w:val="00AB6C81"/>
    <w:rsid w:val="00AC220F"/>
    <w:rsid w:val="00AC2876"/>
    <w:rsid w:val="00AC2E68"/>
    <w:rsid w:val="00AC42C8"/>
    <w:rsid w:val="00AC51DD"/>
    <w:rsid w:val="00AC690B"/>
    <w:rsid w:val="00AC6AC4"/>
    <w:rsid w:val="00AC7686"/>
    <w:rsid w:val="00AD008A"/>
    <w:rsid w:val="00AD4783"/>
    <w:rsid w:val="00AE067F"/>
    <w:rsid w:val="00AE2152"/>
    <w:rsid w:val="00AE3AD0"/>
    <w:rsid w:val="00AE461B"/>
    <w:rsid w:val="00AE53D5"/>
    <w:rsid w:val="00AF02CD"/>
    <w:rsid w:val="00AF1656"/>
    <w:rsid w:val="00AF262D"/>
    <w:rsid w:val="00AF2B7D"/>
    <w:rsid w:val="00AF3843"/>
    <w:rsid w:val="00AF48ED"/>
    <w:rsid w:val="00AF6C2A"/>
    <w:rsid w:val="00AF7065"/>
    <w:rsid w:val="00AF77E8"/>
    <w:rsid w:val="00B01AC3"/>
    <w:rsid w:val="00B02DBF"/>
    <w:rsid w:val="00B10E77"/>
    <w:rsid w:val="00B12314"/>
    <w:rsid w:val="00B1376B"/>
    <w:rsid w:val="00B17DA1"/>
    <w:rsid w:val="00B264C2"/>
    <w:rsid w:val="00B27B62"/>
    <w:rsid w:val="00B27BDD"/>
    <w:rsid w:val="00B27BE7"/>
    <w:rsid w:val="00B34713"/>
    <w:rsid w:val="00B36333"/>
    <w:rsid w:val="00B40022"/>
    <w:rsid w:val="00B40196"/>
    <w:rsid w:val="00B4063F"/>
    <w:rsid w:val="00B42F07"/>
    <w:rsid w:val="00B455C1"/>
    <w:rsid w:val="00B50DF5"/>
    <w:rsid w:val="00B52B34"/>
    <w:rsid w:val="00B5717B"/>
    <w:rsid w:val="00B5783F"/>
    <w:rsid w:val="00B62B3E"/>
    <w:rsid w:val="00B6427E"/>
    <w:rsid w:val="00B64B14"/>
    <w:rsid w:val="00B67332"/>
    <w:rsid w:val="00B714C9"/>
    <w:rsid w:val="00B72C97"/>
    <w:rsid w:val="00B746CA"/>
    <w:rsid w:val="00B74D0D"/>
    <w:rsid w:val="00B77D4E"/>
    <w:rsid w:val="00B77F6F"/>
    <w:rsid w:val="00B832A2"/>
    <w:rsid w:val="00B8540E"/>
    <w:rsid w:val="00B85753"/>
    <w:rsid w:val="00B87627"/>
    <w:rsid w:val="00B87699"/>
    <w:rsid w:val="00B87C65"/>
    <w:rsid w:val="00B9257F"/>
    <w:rsid w:val="00B934FE"/>
    <w:rsid w:val="00B93ECC"/>
    <w:rsid w:val="00B9407C"/>
    <w:rsid w:val="00B95A2A"/>
    <w:rsid w:val="00B95A73"/>
    <w:rsid w:val="00B95BE8"/>
    <w:rsid w:val="00B95CE2"/>
    <w:rsid w:val="00B9656C"/>
    <w:rsid w:val="00B96EEE"/>
    <w:rsid w:val="00B97141"/>
    <w:rsid w:val="00B9772F"/>
    <w:rsid w:val="00BA15C0"/>
    <w:rsid w:val="00BA170B"/>
    <w:rsid w:val="00BA2D6B"/>
    <w:rsid w:val="00BA3B5D"/>
    <w:rsid w:val="00BA3FB6"/>
    <w:rsid w:val="00BA5326"/>
    <w:rsid w:val="00BA7C52"/>
    <w:rsid w:val="00BA7CCC"/>
    <w:rsid w:val="00BB12E6"/>
    <w:rsid w:val="00BB2D94"/>
    <w:rsid w:val="00BB3742"/>
    <w:rsid w:val="00BB4F6D"/>
    <w:rsid w:val="00BB51B5"/>
    <w:rsid w:val="00BB5302"/>
    <w:rsid w:val="00BC288B"/>
    <w:rsid w:val="00BC4EE2"/>
    <w:rsid w:val="00BC615E"/>
    <w:rsid w:val="00BC7BEC"/>
    <w:rsid w:val="00BD0ADD"/>
    <w:rsid w:val="00BD2617"/>
    <w:rsid w:val="00BD3D3E"/>
    <w:rsid w:val="00BD7C60"/>
    <w:rsid w:val="00BD7E7F"/>
    <w:rsid w:val="00BE19B7"/>
    <w:rsid w:val="00BE228B"/>
    <w:rsid w:val="00BE454C"/>
    <w:rsid w:val="00BE5150"/>
    <w:rsid w:val="00BE5AAA"/>
    <w:rsid w:val="00BF0661"/>
    <w:rsid w:val="00BF2AAB"/>
    <w:rsid w:val="00BF44E4"/>
    <w:rsid w:val="00BF6728"/>
    <w:rsid w:val="00C00FB8"/>
    <w:rsid w:val="00C01456"/>
    <w:rsid w:val="00C0387B"/>
    <w:rsid w:val="00C03E5F"/>
    <w:rsid w:val="00C04EB6"/>
    <w:rsid w:val="00C0575E"/>
    <w:rsid w:val="00C0785E"/>
    <w:rsid w:val="00C07F5D"/>
    <w:rsid w:val="00C12048"/>
    <w:rsid w:val="00C120BF"/>
    <w:rsid w:val="00C13E76"/>
    <w:rsid w:val="00C146A4"/>
    <w:rsid w:val="00C15598"/>
    <w:rsid w:val="00C158FD"/>
    <w:rsid w:val="00C21CB4"/>
    <w:rsid w:val="00C233B5"/>
    <w:rsid w:val="00C235C4"/>
    <w:rsid w:val="00C251D9"/>
    <w:rsid w:val="00C31018"/>
    <w:rsid w:val="00C3258D"/>
    <w:rsid w:val="00C35074"/>
    <w:rsid w:val="00C35A07"/>
    <w:rsid w:val="00C36D88"/>
    <w:rsid w:val="00C37D14"/>
    <w:rsid w:val="00C4180C"/>
    <w:rsid w:val="00C42DAC"/>
    <w:rsid w:val="00C445BA"/>
    <w:rsid w:val="00C47693"/>
    <w:rsid w:val="00C509B5"/>
    <w:rsid w:val="00C514C0"/>
    <w:rsid w:val="00C52104"/>
    <w:rsid w:val="00C527A7"/>
    <w:rsid w:val="00C555FC"/>
    <w:rsid w:val="00C55A28"/>
    <w:rsid w:val="00C56E31"/>
    <w:rsid w:val="00C624D5"/>
    <w:rsid w:val="00C65158"/>
    <w:rsid w:val="00C668EF"/>
    <w:rsid w:val="00C67D5E"/>
    <w:rsid w:val="00C725FB"/>
    <w:rsid w:val="00C730AC"/>
    <w:rsid w:val="00C73118"/>
    <w:rsid w:val="00C7544C"/>
    <w:rsid w:val="00C75CD3"/>
    <w:rsid w:val="00C7775F"/>
    <w:rsid w:val="00C77BC3"/>
    <w:rsid w:val="00C80CDE"/>
    <w:rsid w:val="00C816EE"/>
    <w:rsid w:val="00C832A7"/>
    <w:rsid w:val="00C83502"/>
    <w:rsid w:val="00C864D5"/>
    <w:rsid w:val="00C877F7"/>
    <w:rsid w:val="00C87EFA"/>
    <w:rsid w:val="00C90110"/>
    <w:rsid w:val="00C91D79"/>
    <w:rsid w:val="00C96018"/>
    <w:rsid w:val="00CA1738"/>
    <w:rsid w:val="00CA629A"/>
    <w:rsid w:val="00CA65C1"/>
    <w:rsid w:val="00CA75B2"/>
    <w:rsid w:val="00CA77A7"/>
    <w:rsid w:val="00CB187B"/>
    <w:rsid w:val="00CB3079"/>
    <w:rsid w:val="00CB6E54"/>
    <w:rsid w:val="00CB78FE"/>
    <w:rsid w:val="00CB7C6F"/>
    <w:rsid w:val="00CC0AB0"/>
    <w:rsid w:val="00CC220F"/>
    <w:rsid w:val="00CC22D2"/>
    <w:rsid w:val="00CC2401"/>
    <w:rsid w:val="00CC2921"/>
    <w:rsid w:val="00CC2F68"/>
    <w:rsid w:val="00CC34BE"/>
    <w:rsid w:val="00CC6A0D"/>
    <w:rsid w:val="00CD048C"/>
    <w:rsid w:val="00CD04EF"/>
    <w:rsid w:val="00CD0BAA"/>
    <w:rsid w:val="00CD179B"/>
    <w:rsid w:val="00CD371F"/>
    <w:rsid w:val="00CD5797"/>
    <w:rsid w:val="00CD76FB"/>
    <w:rsid w:val="00CD7742"/>
    <w:rsid w:val="00CE03CE"/>
    <w:rsid w:val="00CE11D3"/>
    <w:rsid w:val="00CE16B8"/>
    <w:rsid w:val="00CE4F79"/>
    <w:rsid w:val="00CF2CA2"/>
    <w:rsid w:val="00CF3443"/>
    <w:rsid w:val="00CF39F6"/>
    <w:rsid w:val="00CF45C6"/>
    <w:rsid w:val="00CF489A"/>
    <w:rsid w:val="00CF5EA5"/>
    <w:rsid w:val="00CF5F79"/>
    <w:rsid w:val="00D00320"/>
    <w:rsid w:val="00D00773"/>
    <w:rsid w:val="00D03951"/>
    <w:rsid w:val="00D04C07"/>
    <w:rsid w:val="00D06411"/>
    <w:rsid w:val="00D07014"/>
    <w:rsid w:val="00D07CA8"/>
    <w:rsid w:val="00D10B62"/>
    <w:rsid w:val="00D11D14"/>
    <w:rsid w:val="00D13703"/>
    <w:rsid w:val="00D14903"/>
    <w:rsid w:val="00D15C17"/>
    <w:rsid w:val="00D15F30"/>
    <w:rsid w:val="00D23384"/>
    <w:rsid w:val="00D30268"/>
    <w:rsid w:val="00D30C72"/>
    <w:rsid w:val="00D30D3F"/>
    <w:rsid w:val="00D31257"/>
    <w:rsid w:val="00D32DC8"/>
    <w:rsid w:val="00D36D20"/>
    <w:rsid w:val="00D37332"/>
    <w:rsid w:val="00D4249B"/>
    <w:rsid w:val="00D42682"/>
    <w:rsid w:val="00D4364C"/>
    <w:rsid w:val="00D44F59"/>
    <w:rsid w:val="00D47555"/>
    <w:rsid w:val="00D477D3"/>
    <w:rsid w:val="00D5265F"/>
    <w:rsid w:val="00D528B3"/>
    <w:rsid w:val="00D546E1"/>
    <w:rsid w:val="00D5699F"/>
    <w:rsid w:val="00D5786A"/>
    <w:rsid w:val="00D627D8"/>
    <w:rsid w:val="00D64B47"/>
    <w:rsid w:val="00D652EE"/>
    <w:rsid w:val="00D72615"/>
    <w:rsid w:val="00D76A81"/>
    <w:rsid w:val="00D777BE"/>
    <w:rsid w:val="00D81858"/>
    <w:rsid w:val="00D8376B"/>
    <w:rsid w:val="00D83F21"/>
    <w:rsid w:val="00D841CA"/>
    <w:rsid w:val="00D852B5"/>
    <w:rsid w:val="00D8795A"/>
    <w:rsid w:val="00D9101D"/>
    <w:rsid w:val="00D91EDB"/>
    <w:rsid w:val="00D91FFD"/>
    <w:rsid w:val="00D938A7"/>
    <w:rsid w:val="00D96F1D"/>
    <w:rsid w:val="00D97122"/>
    <w:rsid w:val="00D979F7"/>
    <w:rsid w:val="00DA28CE"/>
    <w:rsid w:val="00DA304C"/>
    <w:rsid w:val="00DA314D"/>
    <w:rsid w:val="00DA3DBE"/>
    <w:rsid w:val="00DA4AAC"/>
    <w:rsid w:val="00DA54A8"/>
    <w:rsid w:val="00DA5CB3"/>
    <w:rsid w:val="00DA65E0"/>
    <w:rsid w:val="00DA674C"/>
    <w:rsid w:val="00DB51E0"/>
    <w:rsid w:val="00DB551F"/>
    <w:rsid w:val="00DB5CF5"/>
    <w:rsid w:val="00DB61AD"/>
    <w:rsid w:val="00DB6853"/>
    <w:rsid w:val="00DB7087"/>
    <w:rsid w:val="00DB7A8C"/>
    <w:rsid w:val="00DC0010"/>
    <w:rsid w:val="00DC170C"/>
    <w:rsid w:val="00DC57E5"/>
    <w:rsid w:val="00DC7EFF"/>
    <w:rsid w:val="00DD123E"/>
    <w:rsid w:val="00DD3544"/>
    <w:rsid w:val="00DD4670"/>
    <w:rsid w:val="00DD63A0"/>
    <w:rsid w:val="00DD6DE6"/>
    <w:rsid w:val="00DD7596"/>
    <w:rsid w:val="00DE181B"/>
    <w:rsid w:val="00DE5721"/>
    <w:rsid w:val="00DF06B9"/>
    <w:rsid w:val="00DF153F"/>
    <w:rsid w:val="00DF1550"/>
    <w:rsid w:val="00DF2507"/>
    <w:rsid w:val="00DF3A42"/>
    <w:rsid w:val="00DF3ACA"/>
    <w:rsid w:val="00DF3EE2"/>
    <w:rsid w:val="00DF4CE2"/>
    <w:rsid w:val="00E0001B"/>
    <w:rsid w:val="00E02AB3"/>
    <w:rsid w:val="00E069B8"/>
    <w:rsid w:val="00E127A6"/>
    <w:rsid w:val="00E147D5"/>
    <w:rsid w:val="00E1633B"/>
    <w:rsid w:val="00E17D86"/>
    <w:rsid w:val="00E20473"/>
    <w:rsid w:val="00E21F9D"/>
    <w:rsid w:val="00E223E4"/>
    <w:rsid w:val="00E23FDF"/>
    <w:rsid w:val="00E24376"/>
    <w:rsid w:val="00E24654"/>
    <w:rsid w:val="00E3227E"/>
    <w:rsid w:val="00E331C2"/>
    <w:rsid w:val="00E33A45"/>
    <w:rsid w:val="00E35267"/>
    <w:rsid w:val="00E354D4"/>
    <w:rsid w:val="00E35A24"/>
    <w:rsid w:val="00E35B22"/>
    <w:rsid w:val="00E36140"/>
    <w:rsid w:val="00E36823"/>
    <w:rsid w:val="00E3737F"/>
    <w:rsid w:val="00E37B9D"/>
    <w:rsid w:val="00E40DAA"/>
    <w:rsid w:val="00E41566"/>
    <w:rsid w:val="00E416E1"/>
    <w:rsid w:val="00E42194"/>
    <w:rsid w:val="00E44FE2"/>
    <w:rsid w:val="00E466C2"/>
    <w:rsid w:val="00E475B2"/>
    <w:rsid w:val="00E47B9E"/>
    <w:rsid w:val="00E52AEC"/>
    <w:rsid w:val="00E5367C"/>
    <w:rsid w:val="00E5432D"/>
    <w:rsid w:val="00E54BF0"/>
    <w:rsid w:val="00E54EF7"/>
    <w:rsid w:val="00E5518F"/>
    <w:rsid w:val="00E554D0"/>
    <w:rsid w:val="00E5714C"/>
    <w:rsid w:val="00E60196"/>
    <w:rsid w:val="00E60EBD"/>
    <w:rsid w:val="00E619B1"/>
    <w:rsid w:val="00E6245A"/>
    <w:rsid w:val="00E62B00"/>
    <w:rsid w:val="00E63417"/>
    <w:rsid w:val="00E63E0A"/>
    <w:rsid w:val="00E6432B"/>
    <w:rsid w:val="00E67121"/>
    <w:rsid w:val="00E70FE1"/>
    <w:rsid w:val="00E774EC"/>
    <w:rsid w:val="00E80E3D"/>
    <w:rsid w:val="00E817DF"/>
    <w:rsid w:val="00E821D3"/>
    <w:rsid w:val="00E821EE"/>
    <w:rsid w:val="00E83C8F"/>
    <w:rsid w:val="00E867CE"/>
    <w:rsid w:val="00E916FE"/>
    <w:rsid w:val="00E92832"/>
    <w:rsid w:val="00E95C20"/>
    <w:rsid w:val="00E96661"/>
    <w:rsid w:val="00E969A3"/>
    <w:rsid w:val="00E978B4"/>
    <w:rsid w:val="00EA086B"/>
    <w:rsid w:val="00EA0CEB"/>
    <w:rsid w:val="00EA279A"/>
    <w:rsid w:val="00EA3EC5"/>
    <w:rsid w:val="00EA679D"/>
    <w:rsid w:val="00EB0879"/>
    <w:rsid w:val="00EB0FD0"/>
    <w:rsid w:val="00EB25E6"/>
    <w:rsid w:val="00EB26F4"/>
    <w:rsid w:val="00EB29DE"/>
    <w:rsid w:val="00EB2BB4"/>
    <w:rsid w:val="00EB5881"/>
    <w:rsid w:val="00EB5AB5"/>
    <w:rsid w:val="00EB6BFB"/>
    <w:rsid w:val="00EC0103"/>
    <w:rsid w:val="00EC745E"/>
    <w:rsid w:val="00ED0BD9"/>
    <w:rsid w:val="00ED194F"/>
    <w:rsid w:val="00ED2979"/>
    <w:rsid w:val="00ED2A45"/>
    <w:rsid w:val="00ED39F0"/>
    <w:rsid w:val="00ED572F"/>
    <w:rsid w:val="00ED6A46"/>
    <w:rsid w:val="00EE1D9D"/>
    <w:rsid w:val="00EE1DE0"/>
    <w:rsid w:val="00EE4325"/>
    <w:rsid w:val="00EE4424"/>
    <w:rsid w:val="00EE6B2E"/>
    <w:rsid w:val="00EF0C11"/>
    <w:rsid w:val="00EF27D8"/>
    <w:rsid w:val="00EF55CB"/>
    <w:rsid w:val="00EF5C9D"/>
    <w:rsid w:val="00EF7826"/>
    <w:rsid w:val="00F0049C"/>
    <w:rsid w:val="00F0496A"/>
    <w:rsid w:val="00F050B0"/>
    <w:rsid w:val="00F06762"/>
    <w:rsid w:val="00F0711B"/>
    <w:rsid w:val="00F075C8"/>
    <w:rsid w:val="00F111D5"/>
    <w:rsid w:val="00F124D7"/>
    <w:rsid w:val="00F13389"/>
    <w:rsid w:val="00F138F0"/>
    <w:rsid w:val="00F14675"/>
    <w:rsid w:val="00F215B2"/>
    <w:rsid w:val="00F2271E"/>
    <w:rsid w:val="00F25651"/>
    <w:rsid w:val="00F267D4"/>
    <w:rsid w:val="00F26C5E"/>
    <w:rsid w:val="00F2790F"/>
    <w:rsid w:val="00F32037"/>
    <w:rsid w:val="00F32112"/>
    <w:rsid w:val="00F32304"/>
    <w:rsid w:val="00F33641"/>
    <w:rsid w:val="00F34ADC"/>
    <w:rsid w:val="00F4001A"/>
    <w:rsid w:val="00F40231"/>
    <w:rsid w:val="00F4051A"/>
    <w:rsid w:val="00F42429"/>
    <w:rsid w:val="00F42D5C"/>
    <w:rsid w:val="00F44B42"/>
    <w:rsid w:val="00F45060"/>
    <w:rsid w:val="00F467D6"/>
    <w:rsid w:val="00F4797B"/>
    <w:rsid w:val="00F51A77"/>
    <w:rsid w:val="00F5476B"/>
    <w:rsid w:val="00F54F38"/>
    <w:rsid w:val="00F551F0"/>
    <w:rsid w:val="00F56FF9"/>
    <w:rsid w:val="00F61221"/>
    <w:rsid w:val="00F622E2"/>
    <w:rsid w:val="00F62A3B"/>
    <w:rsid w:val="00F65260"/>
    <w:rsid w:val="00F66EE3"/>
    <w:rsid w:val="00F66EF9"/>
    <w:rsid w:val="00F706BE"/>
    <w:rsid w:val="00F70A07"/>
    <w:rsid w:val="00F7432D"/>
    <w:rsid w:val="00F74571"/>
    <w:rsid w:val="00F75159"/>
    <w:rsid w:val="00F76577"/>
    <w:rsid w:val="00F765CC"/>
    <w:rsid w:val="00F80509"/>
    <w:rsid w:val="00F82AB8"/>
    <w:rsid w:val="00F8493F"/>
    <w:rsid w:val="00F85233"/>
    <w:rsid w:val="00F85C2C"/>
    <w:rsid w:val="00F863FE"/>
    <w:rsid w:val="00F8776D"/>
    <w:rsid w:val="00F91591"/>
    <w:rsid w:val="00F91DDF"/>
    <w:rsid w:val="00F920F7"/>
    <w:rsid w:val="00F92220"/>
    <w:rsid w:val="00F922CE"/>
    <w:rsid w:val="00F9335E"/>
    <w:rsid w:val="00FA4010"/>
    <w:rsid w:val="00FA4AC9"/>
    <w:rsid w:val="00FA62DD"/>
    <w:rsid w:val="00FA74EB"/>
    <w:rsid w:val="00FA7864"/>
    <w:rsid w:val="00FB0F9A"/>
    <w:rsid w:val="00FB2136"/>
    <w:rsid w:val="00FB26C9"/>
    <w:rsid w:val="00FB37A1"/>
    <w:rsid w:val="00FB4B01"/>
    <w:rsid w:val="00FB5942"/>
    <w:rsid w:val="00FC0F5C"/>
    <w:rsid w:val="00FC1C0C"/>
    <w:rsid w:val="00FC50BE"/>
    <w:rsid w:val="00FC642A"/>
    <w:rsid w:val="00FD20DD"/>
    <w:rsid w:val="00FD50BD"/>
    <w:rsid w:val="00FE5658"/>
    <w:rsid w:val="00FE6A37"/>
    <w:rsid w:val="00FE76A3"/>
    <w:rsid w:val="00FF1492"/>
    <w:rsid w:val="00FF1EEB"/>
    <w:rsid w:val="00FF246E"/>
    <w:rsid w:val="00FF2A0F"/>
    <w:rsid w:val="00FF4B69"/>
    <w:rsid w:val="00FF4E27"/>
    <w:rsid w:val="00FF5824"/>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F153"/>
  <w15:docId w15:val="{42B49BC1-45B7-4184-A99A-19AD97F6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6926"/>
    <w:pPr>
      <w:spacing w:before="0" w:after="0" w:line="240" w:lineRule="auto"/>
      <w:ind w:firstLine="0"/>
      <w:jc w:val="left"/>
    </w:pPr>
    <w:rPr>
      <w:rFonts w:eastAsia="Times New Roman"/>
      <w:sz w:val="24"/>
      <w:szCs w:val="24"/>
    </w:rPr>
  </w:style>
  <w:style w:type="paragraph" w:styleId="Heading1">
    <w:name w:val="heading 1"/>
    <w:basedOn w:val="Normal"/>
    <w:next w:val="Normal"/>
    <w:link w:val="Heading1Char"/>
    <w:qFormat/>
    <w:rsid w:val="008A4C12"/>
    <w:pPr>
      <w:keepNext/>
      <w:outlineLvl w:val="0"/>
    </w:pPr>
    <w:rPr>
      <w:rFonts w:ascii=".VnTime" w:hAnsi=".VnTime"/>
      <w:b/>
      <w:bCs/>
      <w:sz w:val="26"/>
    </w:rPr>
  </w:style>
  <w:style w:type="paragraph" w:styleId="Heading2">
    <w:name w:val="heading 2"/>
    <w:basedOn w:val="Normal"/>
    <w:next w:val="Normal"/>
    <w:link w:val="Heading2Char"/>
    <w:qFormat/>
    <w:rsid w:val="008A4C12"/>
    <w:pPr>
      <w:keepNext/>
      <w:outlineLvl w:val="1"/>
    </w:pPr>
    <w:rPr>
      <w:rFonts w:ascii=".VnTime" w:hAnsi=".VnTime"/>
      <w:b/>
      <w:bCs/>
      <w:i/>
      <w:iCs/>
      <w:sz w:val="26"/>
    </w:rPr>
  </w:style>
  <w:style w:type="paragraph" w:styleId="Heading4">
    <w:name w:val="heading 4"/>
    <w:basedOn w:val="Normal"/>
    <w:next w:val="Normal"/>
    <w:link w:val="Heading4Char"/>
    <w:qFormat/>
    <w:rsid w:val="008A4C12"/>
    <w:pPr>
      <w:keepNext/>
      <w:spacing w:before="240" w:after="60"/>
      <w:outlineLvl w:val="3"/>
    </w:pPr>
    <w:rPr>
      <w:rFonts w:ascii="Calibri" w:eastAsia="MS Mincho" w:hAnsi="Calibri"/>
      <w:b/>
      <w:bCs/>
      <w:sz w:val="28"/>
      <w:szCs w:val="28"/>
    </w:rPr>
  </w:style>
  <w:style w:type="paragraph" w:styleId="Heading8">
    <w:name w:val="heading 8"/>
    <w:basedOn w:val="Normal"/>
    <w:next w:val="Normal"/>
    <w:link w:val="Heading8Char"/>
    <w:qFormat/>
    <w:rsid w:val="008A4C12"/>
    <w:pPr>
      <w:spacing w:before="240" w:after="60"/>
      <w:outlineLvl w:val="7"/>
    </w:pPr>
    <w:rPr>
      <w:rFonts w:ascii="Calibri" w:eastAsia="MS Mincho" w:hAnsi="Calibri"/>
      <w:i/>
      <w:iCs/>
    </w:rPr>
  </w:style>
  <w:style w:type="paragraph" w:styleId="Heading9">
    <w:name w:val="heading 9"/>
    <w:basedOn w:val="Normal"/>
    <w:next w:val="Normal"/>
    <w:link w:val="Heading9Char"/>
    <w:qFormat/>
    <w:rsid w:val="008A4C1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6926"/>
    <w:rPr>
      <w:sz w:val="16"/>
      <w:szCs w:val="16"/>
    </w:rPr>
  </w:style>
  <w:style w:type="paragraph" w:styleId="CommentText">
    <w:name w:val="annotation text"/>
    <w:basedOn w:val="Normal"/>
    <w:link w:val="CommentTextChar"/>
    <w:uiPriority w:val="99"/>
    <w:semiHidden/>
    <w:unhideWhenUsed/>
    <w:rsid w:val="00506926"/>
    <w:rPr>
      <w:sz w:val="20"/>
      <w:szCs w:val="20"/>
    </w:rPr>
  </w:style>
  <w:style w:type="character" w:customStyle="1" w:styleId="CommentTextChar">
    <w:name w:val="Comment Text Char"/>
    <w:basedOn w:val="DefaultParagraphFont"/>
    <w:link w:val="CommentText"/>
    <w:uiPriority w:val="99"/>
    <w:semiHidden/>
    <w:rsid w:val="00506926"/>
    <w:rPr>
      <w:rFonts w:eastAsia="Times New Roman"/>
      <w:sz w:val="20"/>
      <w:szCs w:val="20"/>
    </w:rPr>
  </w:style>
  <w:style w:type="paragraph" w:styleId="BalloonText">
    <w:name w:val="Balloon Text"/>
    <w:basedOn w:val="Normal"/>
    <w:link w:val="BalloonTextChar"/>
    <w:uiPriority w:val="99"/>
    <w:semiHidden/>
    <w:unhideWhenUsed/>
    <w:rsid w:val="00506926"/>
    <w:rPr>
      <w:rFonts w:ascii="Tahoma" w:hAnsi="Tahoma" w:cs="Tahoma"/>
      <w:sz w:val="16"/>
      <w:szCs w:val="16"/>
    </w:rPr>
  </w:style>
  <w:style w:type="character" w:customStyle="1" w:styleId="BalloonTextChar">
    <w:name w:val="Balloon Text Char"/>
    <w:basedOn w:val="DefaultParagraphFont"/>
    <w:link w:val="BalloonText"/>
    <w:uiPriority w:val="99"/>
    <w:semiHidden/>
    <w:rsid w:val="00506926"/>
    <w:rPr>
      <w:rFonts w:ascii="Tahoma" w:eastAsia="Times New Roman" w:hAnsi="Tahoma" w:cs="Tahoma"/>
      <w:sz w:val="16"/>
      <w:szCs w:val="16"/>
    </w:rPr>
  </w:style>
  <w:style w:type="paragraph" w:customStyle="1" w:styleId="Body1">
    <w:name w:val="Body 1"/>
    <w:uiPriority w:val="99"/>
    <w:rsid w:val="00231C2B"/>
    <w:pPr>
      <w:spacing w:before="0" w:after="0" w:line="240" w:lineRule="auto"/>
      <w:ind w:firstLine="0"/>
      <w:jc w:val="left"/>
      <w:outlineLvl w:val="0"/>
    </w:pPr>
    <w:rPr>
      <w:rFonts w:eastAsia="Arial Unicode MS"/>
      <w:color w:val="000000"/>
      <w:szCs w:val="20"/>
      <w:u w:color="000000"/>
    </w:rPr>
  </w:style>
  <w:style w:type="paragraph" w:styleId="FootnoteText">
    <w:name w:val="footnote text"/>
    <w:basedOn w:val="Normal"/>
    <w:link w:val="FootnoteTextChar"/>
    <w:uiPriority w:val="99"/>
    <w:unhideWhenUsed/>
    <w:rsid w:val="00231C2B"/>
    <w:rPr>
      <w:sz w:val="20"/>
      <w:szCs w:val="20"/>
    </w:rPr>
  </w:style>
  <w:style w:type="character" w:customStyle="1" w:styleId="FootnoteTextChar">
    <w:name w:val="Footnote Text Char"/>
    <w:basedOn w:val="DefaultParagraphFont"/>
    <w:link w:val="FootnoteText"/>
    <w:uiPriority w:val="99"/>
    <w:rsid w:val="00231C2B"/>
    <w:rPr>
      <w:rFonts w:eastAsia="Times New Roman"/>
      <w:sz w:val="20"/>
      <w:szCs w:val="20"/>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uiPriority w:val="99"/>
    <w:unhideWhenUsed/>
    <w:qFormat/>
    <w:rsid w:val="00231C2B"/>
    <w:rPr>
      <w:vertAlign w:val="superscript"/>
    </w:rPr>
  </w:style>
  <w:style w:type="paragraph" w:styleId="NormalWeb">
    <w:name w:val="Normal (Web)"/>
    <w:basedOn w:val="Normal"/>
    <w:uiPriority w:val="99"/>
    <w:unhideWhenUsed/>
    <w:rsid w:val="0082689B"/>
    <w:pPr>
      <w:spacing w:before="100" w:beforeAutospacing="1" w:after="100" w:afterAutospacing="1"/>
    </w:pPr>
  </w:style>
  <w:style w:type="paragraph" w:styleId="Footer">
    <w:name w:val="footer"/>
    <w:basedOn w:val="Normal"/>
    <w:link w:val="FooterChar"/>
    <w:uiPriority w:val="99"/>
    <w:rsid w:val="0082689B"/>
    <w:pPr>
      <w:tabs>
        <w:tab w:val="center" w:pos="4680"/>
        <w:tab w:val="right" w:pos="9360"/>
      </w:tabs>
    </w:pPr>
  </w:style>
  <w:style w:type="character" w:customStyle="1" w:styleId="FooterChar">
    <w:name w:val="Footer Char"/>
    <w:basedOn w:val="DefaultParagraphFont"/>
    <w:link w:val="Footer"/>
    <w:uiPriority w:val="99"/>
    <w:rsid w:val="0082689B"/>
    <w:rPr>
      <w:rFonts w:eastAsia="Times New Roman"/>
      <w:sz w:val="24"/>
      <w:szCs w:val="24"/>
    </w:rPr>
  </w:style>
  <w:style w:type="paragraph" w:styleId="BodyText">
    <w:name w:val="Body Text"/>
    <w:basedOn w:val="Normal"/>
    <w:link w:val="BodyTextChar"/>
    <w:rsid w:val="00CC22D2"/>
    <w:pPr>
      <w:keepNext/>
      <w:spacing w:before="120"/>
      <w:ind w:firstLine="720"/>
      <w:jc w:val="both"/>
    </w:pPr>
    <w:rPr>
      <w:sz w:val="28"/>
      <w:szCs w:val="20"/>
    </w:rPr>
  </w:style>
  <w:style w:type="character" w:customStyle="1" w:styleId="BodyTextChar">
    <w:name w:val="Body Text Char"/>
    <w:basedOn w:val="DefaultParagraphFont"/>
    <w:link w:val="BodyText"/>
    <w:rsid w:val="00CC22D2"/>
    <w:rPr>
      <w:rFonts w:eastAsia="Times New Roman"/>
      <w:szCs w:val="20"/>
    </w:rPr>
  </w:style>
  <w:style w:type="character" w:customStyle="1" w:styleId="dieuCharChar">
    <w:name w:val="dieu Char Char"/>
    <w:basedOn w:val="DefaultParagraphFont"/>
    <w:rsid w:val="00CC22D2"/>
    <w:rPr>
      <w:b/>
      <w:color w:val="0000FF"/>
      <w:sz w:val="26"/>
      <w:szCs w:val="24"/>
      <w:lang w:val="en-US" w:eastAsia="en-US" w:bidi="ar-SA"/>
    </w:rPr>
  </w:style>
  <w:style w:type="paragraph" w:styleId="BodyTextFirstIndent">
    <w:name w:val="Body Text First Indent"/>
    <w:basedOn w:val="BodyText"/>
    <w:link w:val="BodyTextFirstIndentChar"/>
    <w:uiPriority w:val="99"/>
    <w:semiHidden/>
    <w:unhideWhenUsed/>
    <w:rsid w:val="007122B6"/>
    <w:pPr>
      <w:keepNext w:val="0"/>
      <w:spacing w:before="0"/>
      <w:ind w:firstLine="360"/>
      <w:jc w:val="left"/>
    </w:pPr>
    <w:rPr>
      <w:sz w:val="24"/>
      <w:szCs w:val="24"/>
    </w:rPr>
  </w:style>
  <w:style w:type="character" w:customStyle="1" w:styleId="BodyTextFirstIndentChar">
    <w:name w:val="Body Text First Indent Char"/>
    <w:basedOn w:val="BodyTextChar"/>
    <w:link w:val="BodyTextFirstIndent"/>
    <w:uiPriority w:val="99"/>
    <w:semiHidden/>
    <w:rsid w:val="007122B6"/>
    <w:rPr>
      <w:rFonts w:eastAsia="Times New Roman"/>
      <w:sz w:val="24"/>
      <w:szCs w:val="24"/>
    </w:rPr>
  </w:style>
  <w:style w:type="character" w:customStyle="1" w:styleId="medium0020grid002010020002d0020accent002021char">
    <w:name w:val="medium_0020grid_00201_0020_002d_0020accent_002021__char"/>
    <w:basedOn w:val="DefaultParagraphFont"/>
    <w:rsid w:val="007122B6"/>
  </w:style>
  <w:style w:type="paragraph" w:customStyle="1" w:styleId="medium0020grid002010020002d0020accent002021">
    <w:name w:val="medium_0020grid_00201_0020_002d_0020accent_002021"/>
    <w:basedOn w:val="Normal"/>
    <w:rsid w:val="007122B6"/>
    <w:pPr>
      <w:spacing w:before="100" w:beforeAutospacing="1" w:after="100" w:afterAutospacing="1"/>
    </w:pPr>
  </w:style>
  <w:style w:type="paragraph" w:customStyle="1" w:styleId="Normal1">
    <w:name w:val="Normal 1"/>
    <w:basedOn w:val="Normal"/>
    <w:link w:val="Normal1Char"/>
    <w:qFormat/>
    <w:rsid w:val="007122B6"/>
    <w:pPr>
      <w:widowControl w:val="0"/>
      <w:spacing w:before="60" w:after="60" w:line="276" w:lineRule="auto"/>
      <w:ind w:firstLine="720"/>
      <w:jc w:val="both"/>
    </w:pPr>
    <w:rPr>
      <w:bCs/>
      <w:sz w:val="28"/>
      <w:szCs w:val="28"/>
      <w:lang w:val="pt-PT"/>
    </w:rPr>
  </w:style>
  <w:style w:type="character" w:customStyle="1" w:styleId="Normal1Char">
    <w:name w:val="Normal 1 Char"/>
    <w:link w:val="Normal1"/>
    <w:rsid w:val="007122B6"/>
    <w:rPr>
      <w:rFonts w:eastAsia="Times New Roman"/>
      <w:bCs/>
      <w:lang w:val="pt-PT"/>
    </w:rPr>
  </w:style>
  <w:style w:type="paragraph" w:styleId="ListParagraph">
    <w:name w:val="List Paragraph"/>
    <w:basedOn w:val="Normal"/>
    <w:uiPriority w:val="34"/>
    <w:qFormat/>
    <w:rsid w:val="00C7544C"/>
    <w:pPr>
      <w:ind w:left="720"/>
      <w:contextualSpacing/>
    </w:pPr>
    <w:rPr>
      <w:rFonts w:eastAsia="Calibri"/>
      <w:sz w:val="28"/>
      <w:szCs w:val="28"/>
    </w:rPr>
  </w:style>
  <w:style w:type="character" w:customStyle="1" w:styleId="Heading1Char">
    <w:name w:val="Heading 1 Char"/>
    <w:basedOn w:val="DefaultParagraphFont"/>
    <w:link w:val="Heading1"/>
    <w:rsid w:val="008A4C12"/>
    <w:rPr>
      <w:rFonts w:ascii=".VnTime" w:eastAsia="Times New Roman" w:hAnsi=".VnTime"/>
      <w:b/>
      <w:bCs/>
      <w:sz w:val="26"/>
      <w:szCs w:val="24"/>
    </w:rPr>
  </w:style>
  <w:style w:type="character" w:customStyle="1" w:styleId="Heading2Char">
    <w:name w:val="Heading 2 Char"/>
    <w:basedOn w:val="DefaultParagraphFont"/>
    <w:link w:val="Heading2"/>
    <w:rsid w:val="008A4C12"/>
    <w:rPr>
      <w:rFonts w:ascii=".VnTime" w:eastAsia="Times New Roman" w:hAnsi=".VnTime"/>
      <w:b/>
      <w:bCs/>
      <w:i/>
      <w:iCs/>
      <w:sz w:val="26"/>
      <w:szCs w:val="24"/>
    </w:rPr>
  </w:style>
  <w:style w:type="character" w:customStyle="1" w:styleId="Heading4Char">
    <w:name w:val="Heading 4 Char"/>
    <w:basedOn w:val="DefaultParagraphFont"/>
    <w:link w:val="Heading4"/>
    <w:rsid w:val="008A4C12"/>
    <w:rPr>
      <w:rFonts w:ascii="Calibri" w:eastAsia="MS Mincho" w:hAnsi="Calibri"/>
      <w:b/>
      <w:bCs/>
    </w:rPr>
  </w:style>
  <w:style w:type="character" w:customStyle="1" w:styleId="Heading8Char">
    <w:name w:val="Heading 8 Char"/>
    <w:basedOn w:val="DefaultParagraphFont"/>
    <w:link w:val="Heading8"/>
    <w:rsid w:val="008A4C12"/>
    <w:rPr>
      <w:rFonts w:ascii="Calibri" w:eastAsia="MS Mincho" w:hAnsi="Calibri"/>
      <w:i/>
      <w:iCs/>
      <w:sz w:val="24"/>
      <w:szCs w:val="24"/>
    </w:rPr>
  </w:style>
  <w:style w:type="character" w:customStyle="1" w:styleId="Heading9Char">
    <w:name w:val="Heading 9 Char"/>
    <w:basedOn w:val="DefaultParagraphFont"/>
    <w:link w:val="Heading9"/>
    <w:rsid w:val="008A4C12"/>
    <w:rPr>
      <w:rFonts w:ascii="Arial" w:eastAsia="Times New Roman" w:hAnsi="Arial" w:cs="Arial"/>
      <w:sz w:val="22"/>
      <w:szCs w:val="22"/>
    </w:rPr>
  </w:style>
  <w:style w:type="paragraph" w:styleId="Title">
    <w:name w:val="Title"/>
    <w:basedOn w:val="Normal"/>
    <w:link w:val="TitleChar"/>
    <w:qFormat/>
    <w:rsid w:val="008A4C12"/>
    <w:pPr>
      <w:spacing w:line="312" w:lineRule="auto"/>
      <w:jc w:val="center"/>
    </w:pPr>
    <w:rPr>
      <w:rFonts w:ascii=".VnTimeH" w:hAnsi=".VnTimeH"/>
      <w:b/>
      <w:bCs/>
      <w:sz w:val="28"/>
      <w:lang w:val="pt-BR"/>
    </w:rPr>
  </w:style>
  <w:style w:type="character" w:customStyle="1" w:styleId="TitleChar">
    <w:name w:val="Title Char"/>
    <w:basedOn w:val="DefaultParagraphFont"/>
    <w:link w:val="Title"/>
    <w:rsid w:val="008A4C12"/>
    <w:rPr>
      <w:rFonts w:ascii=".VnTimeH" w:eastAsia="Times New Roman" w:hAnsi=".VnTimeH"/>
      <w:b/>
      <w:bCs/>
      <w:szCs w:val="24"/>
      <w:lang w:val="pt-BR"/>
    </w:rPr>
  </w:style>
  <w:style w:type="character" w:styleId="Hyperlink">
    <w:name w:val="Hyperlink"/>
    <w:rsid w:val="0003712F"/>
    <w:rPr>
      <w:color w:val="0563C1"/>
      <w:u w:val="single"/>
    </w:rPr>
  </w:style>
  <w:style w:type="character" w:styleId="PageNumber">
    <w:name w:val="page number"/>
    <w:uiPriority w:val="99"/>
    <w:unhideWhenUsed/>
    <w:rsid w:val="0003712F"/>
  </w:style>
  <w:style w:type="paragraph" w:customStyle="1" w:styleId="abc">
    <w:name w:val="abc"/>
    <w:basedOn w:val="Normal"/>
    <w:link w:val="abcChar"/>
    <w:rsid w:val="0003712F"/>
    <w:pPr>
      <w:overflowPunct w:val="0"/>
      <w:autoSpaceDE w:val="0"/>
      <w:autoSpaceDN w:val="0"/>
      <w:adjustRightInd w:val="0"/>
    </w:pPr>
    <w:rPr>
      <w:rFonts w:ascii=".VnTime" w:hAnsi=".VnTime"/>
      <w:kern w:val="16"/>
      <w:szCs w:val="20"/>
    </w:rPr>
  </w:style>
  <w:style w:type="character" w:customStyle="1" w:styleId="abcChar">
    <w:name w:val="abc Char"/>
    <w:link w:val="abc"/>
    <w:locked/>
    <w:rsid w:val="0003712F"/>
    <w:rPr>
      <w:rFonts w:ascii=".VnTime" w:eastAsia="Times New Roman" w:hAnsi=".VnTime"/>
      <w:kern w:val="16"/>
      <w:sz w:val="24"/>
      <w:szCs w:val="20"/>
    </w:rPr>
  </w:style>
  <w:style w:type="table" w:styleId="TableGrid">
    <w:name w:val="Table Grid"/>
    <w:basedOn w:val="TableNormal"/>
    <w:uiPriority w:val="59"/>
    <w:rsid w:val="00BB530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6CA"/>
    <w:pPr>
      <w:tabs>
        <w:tab w:val="center" w:pos="4680"/>
        <w:tab w:val="right" w:pos="9360"/>
      </w:tabs>
    </w:pPr>
  </w:style>
  <w:style w:type="character" w:customStyle="1" w:styleId="HeaderChar">
    <w:name w:val="Header Char"/>
    <w:basedOn w:val="DefaultParagraphFont"/>
    <w:link w:val="Header"/>
    <w:uiPriority w:val="99"/>
    <w:rsid w:val="00B746CA"/>
    <w:rPr>
      <w:rFonts w:eastAsia="Times New Roman"/>
      <w:sz w:val="24"/>
      <w:szCs w:val="24"/>
    </w:rPr>
  </w:style>
  <w:style w:type="paragraph" w:customStyle="1" w:styleId="CharCharCharCharCharCharChar">
    <w:name w:val="Char Char Char Char Char Char Char"/>
    <w:basedOn w:val="Normal"/>
    <w:next w:val="Normal"/>
    <w:autoRedefine/>
    <w:semiHidden/>
    <w:rsid w:val="003E6B90"/>
    <w:pPr>
      <w:spacing w:before="120" w:after="120" w:line="312" w:lineRule="auto"/>
    </w:pPr>
    <w:rPr>
      <w:sz w:val="28"/>
      <w:szCs w:val="28"/>
    </w:rPr>
  </w:style>
  <w:style w:type="paragraph" w:styleId="CommentSubject">
    <w:name w:val="annotation subject"/>
    <w:basedOn w:val="CommentText"/>
    <w:next w:val="CommentText"/>
    <w:link w:val="CommentSubjectChar"/>
    <w:uiPriority w:val="99"/>
    <w:semiHidden/>
    <w:unhideWhenUsed/>
    <w:rsid w:val="00C3258D"/>
    <w:rPr>
      <w:b/>
      <w:bCs/>
    </w:rPr>
  </w:style>
  <w:style w:type="character" w:customStyle="1" w:styleId="CommentSubjectChar">
    <w:name w:val="Comment Subject Char"/>
    <w:basedOn w:val="CommentTextChar"/>
    <w:link w:val="CommentSubject"/>
    <w:uiPriority w:val="99"/>
    <w:semiHidden/>
    <w:rsid w:val="00C3258D"/>
    <w:rPr>
      <w:rFonts w:eastAsia="Times New Roman"/>
      <w:b/>
      <w:bCs/>
      <w:sz w:val="20"/>
      <w:szCs w:val="20"/>
    </w:rPr>
  </w:style>
  <w:style w:type="paragraph" w:styleId="EndnoteText">
    <w:name w:val="endnote text"/>
    <w:basedOn w:val="Normal"/>
    <w:link w:val="EndnoteTextChar"/>
    <w:uiPriority w:val="99"/>
    <w:semiHidden/>
    <w:unhideWhenUsed/>
    <w:rsid w:val="00DF2507"/>
    <w:rPr>
      <w:sz w:val="20"/>
      <w:szCs w:val="20"/>
    </w:rPr>
  </w:style>
  <w:style w:type="character" w:customStyle="1" w:styleId="EndnoteTextChar">
    <w:name w:val="Endnote Text Char"/>
    <w:basedOn w:val="DefaultParagraphFont"/>
    <w:link w:val="EndnoteText"/>
    <w:uiPriority w:val="99"/>
    <w:semiHidden/>
    <w:rsid w:val="00DF2507"/>
    <w:rPr>
      <w:rFonts w:eastAsia="Times New Roman"/>
      <w:sz w:val="20"/>
      <w:szCs w:val="20"/>
    </w:rPr>
  </w:style>
  <w:style w:type="character" w:styleId="EndnoteReference">
    <w:name w:val="endnote reference"/>
    <w:basedOn w:val="DefaultParagraphFont"/>
    <w:uiPriority w:val="99"/>
    <w:semiHidden/>
    <w:unhideWhenUsed/>
    <w:rsid w:val="00DF2507"/>
    <w:rPr>
      <w:vertAlign w:val="superscript"/>
    </w:rPr>
  </w:style>
  <w:style w:type="paragraph" w:styleId="Revision">
    <w:name w:val="Revision"/>
    <w:hidden/>
    <w:uiPriority w:val="99"/>
    <w:semiHidden/>
    <w:rsid w:val="00326681"/>
    <w:pPr>
      <w:spacing w:before="0" w:after="0" w:line="240" w:lineRule="auto"/>
      <w:ind w:firstLine="0"/>
      <w:jc w:val="left"/>
    </w:pPr>
    <w:rPr>
      <w:rFonts w:eastAsia="Times New Roman"/>
      <w:sz w:val="24"/>
      <w:szCs w:val="24"/>
    </w:rPr>
  </w:style>
  <w:style w:type="table" w:customStyle="1" w:styleId="TableGrid1">
    <w:name w:val="Table Grid1"/>
    <w:basedOn w:val="TableNormal"/>
    <w:next w:val="TableGrid"/>
    <w:uiPriority w:val="59"/>
    <w:unhideWhenUsed/>
    <w:rsid w:val="008C7E6F"/>
    <w:pPr>
      <w:spacing w:before="0" w:after="0" w:line="240" w:lineRule="auto"/>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6632">
      <w:bodyDiv w:val="1"/>
      <w:marLeft w:val="0"/>
      <w:marRight w:val="0"/>
      <w:marTop w:val="0"/>
      <w:marBottom w:val="0"/>
      <w:divBdr>
        <w:top w:val="none" w:sz="0" w:space="0" w:color="auto"/>
        <w:left w:val="none" w:sz="0" w:space="0" w:color="auto"/>
        <w:bottom w:val="none" w:sz="0" w:space="0" w:color="auto"/>
        <w:right w:val="none" w:sz="0" w:space="0" w:color="auto"/>
      </w:divBdr>
    </w:div>
    <w:div w:id="177892402">
      <w:bodyDiv w:val="1"/>
      <w:marLeft w:val="0"/>
      <w:marRight w:val="0"/>
      <w:marTop w:val="0"/>
      <w:marBottom w:val="0"/>
      <w:divBdr>
        <w:top w:val="none" w:sz="0" w:space="0" w:color="auto"/>
        <w:left w:val="none" w:sz="0" w:space="0" w:color="auto"/>
        <w:bottom w:val="none" w:sz="0" w:space="0" w:color="auto"/>
        <w:right w:val="none" w:sz="0" w:space="0" w:color="auto"/>
      </w:divBdr>
    </w:div>
    <w:div w:id="181667316">
      <w:bodyDiv w:val="1"/>
      <w:marLeft w:val="0"/>
      <w:marRight w:val="0"/>
      <w:marTop w:val="0"/>
      <w:marBottom w:val="0"/>
      <w:divBdr>
        <w:top w:val="none" w:sz="0" w:space="0" w:color="auto"/>
        <w:left w:val="none" w:sz="0" w:space="0" w:color="auto"/>
        <w:bottom w:val="none" w:sz="0" w:space="0" w:color="auto"/>
        <w:right w:val="none" w:sz="0" w:space="0" w:color="auto"/>
      </w:divBdr>
    </w:div>
    <w:div w:id="203636349">
      <w:bodyDiv w:val="1"/>
      <w:marLeft w:val="0"/>
      <w:marRight w:val="0"/>
      <w:marTop w:val="0"/>
      <w:marBottom w:val="0"/>
      <w:divBdr>
        <w:top w:val="none" w:sz="0" w:space="0" w:color="auto"/>
        <w:left w:val="none" w:sz="0" w:space="0" w:color="auto"/>
        <w:bottom w:val="none" w:sz="0" w:space="0" w:color="auto"/>
        <w:right w:val="none" w:sz="0" w:space="0" w:color="auto"/>
      </w:divBdr>
    </w:div>
    <w:div w:id="210649916">
      <w:bodyDiv w:val="1"/>
      <w:marLeft w:val="0"/>
      <w:marRight w:val="0"/>
      <w:marTop w:val="0"/>
      <w:marBottom w:val="0"/>
      <w:divBdr>
        <w:top w:val="none" w:sz="0" w:space="0" w:color="auto"/>
        <w:left w:val="none" w:sz="0" w:space="0" w:color="auto"/>
        <w:bottom w:val="none" w:sz="0" w:space="0" w:color="auto"/>
        <w:right w:val="none" w:sz="0" w:space="0" w:color="auto"/>
      </w:divBdr>
    </w:div>
    <w:div w:id="211157337">
      <w:bodyDiv w:val="1"/>
      <w:marLeft w:val="0"/>
      <w:marRight w:val="0"/>
      <w:marTop w:val="0"/>
      <w:marBottom w:val="0"/>
      <w:divBdr>
        <w:top w:val="none" w:sz="0" w:space="0" w:color="auto"/>
        <w:left w:val="none" w:sz="0" w:space="0" w:color="auto"/>
        <w:bottom w:val="none" w:sz="0" w:space="0" w:color="auto"/>
        <w:right w:val="none" w:sz="0" w:space="0" w:color="auto"/>
      </w:divBdr>
    </w:div>
    <w:div w:id="253438260">
      <w:bodyDiv w:val="1"/>
      <w:marLeft w:val="0"/>
      <w:marRight w:val="0"/>
      <w:marTop w:val="0"/>
      <w:marBottom w:val="0"/>
      <w:divBdr>
        <w:top w:val="none" w:sz="0" w:space="0" w:color="auto"/>
        <w:left w:val="none" w:sz="0" w:space="0" w:color="auto"/>
        <w:bottom w:val="none" w:sz="0" w:space="0" w:color="auto"/>
        <w:right w:val="none" w:sz="0" w:space="0" w:color="auto"/>
      </w:divBdr>
    </w:div>
    <w:div w:id="258880674">
      <w:bodyDiv w:val="1"/>
      <w:marLeft w:val="0"/>
      <w:marRight w:val="0"/>
      <w:marTop w:val="0"/>
      <w:marBottom w:val="0"/>
      <w:divBdr>
        <w:top w:val="none" w:sz="0" w:space="0" w:color="auto"/>
        <w:left w:val="none" w:sz="0" w:space="0" w:color="auto"/>
        <w:bottom w:val="none" w:sz="0" w:space="0" w:color="auto"/>
        <w:right w:val="none" w:sz="0" w:space="0" w:color="auto"/>
      </w:divBdr>
    </w:div>
    <w:div w:id="285821659">
      <w:bodyDiv w:val="1"/>
      <w:marLeft w:val="0"/>
      <w:marRight w:val="0"/>
      <w:marTop w:val="0"/>
      <w:marBottom w:val="0"/>
      <w:divBdr>
        <w:top w:val="none" w:sz="0" w:space="0" w:color="auto"/>
        <w:left w:val="none" w:sz="0" w:space="0" w:color="auto"/>
        <w:bottom w:val="none" w:sz="0" w:space="0" w:color="auto"/>
        <w:right w:val="none" w:sz="0" w:space="0" w:color="auto"/>
      </w:divBdr>
    </w:div>
    <w:div w:id="320550059">
      <w:bodyDiv w:val="1"/>
      <w:marLeft w:val="0"/>
      <w:marRight w:val="0"/>
      <w:marTop w:val="0"/>
      <w:marBottom w:val="0"/>
      <w:divBdr>
        <w:top w:val="none" w:sz="0" w:space="0" w:color="auto"/>
        <w:left w:val="none" w:sz="0" w:space="0" w:color="auto"/>
        <w:bottom w:val="none" w:sz="0" w:space="0" w:color="auto"/>
        <w:right w:val="none" w:sz="0" w:space="0" w:color="auto"/>
      </w:divBdr>
    </w:div>
    <w:div w:id="357511171">
      <w:bodyDiv w:val="1"/>
      <w:marLeft w:val="0"/>
      <w:marRight w:val="0"/>
      <w:marTop w:val="0"/>
      <w:marBottom w:val="0"/>
      <w:divBdr>
        <w:top w:val="none" w:sz="0" w:space="0" w:color="auto"/>
        <w:left w:val="none" w:sz="0" w:space="0" w:color="auto"/>
        <w:bottom w:val="none" w:sz="0" w:space="0" w:color="auto"/>
        <w:right w:val="none" w:sz="0" w:space="0" w:color="auto"/>
      </w:divBdr>
    </w:div>
    <w:div w:id="414715003">
      <w:bodyDiv w:val="1"/>
      <w:marLeft w:val="0"/>
      <w:marRight w:val="0"/>
      <w:marTop w:val="0"/>
      <w:marBottom w:val="0"/>
      <w:divBdr>
        <w:top w:val="none" w:sz="0" w:space="0" w:color="auto"/>
        <w:left w:val="none" w:sz="0" w:space="0" w:color="auto"/>
        <w:bottom w:val="none" w:sz="0" w:space="0" w:color="auto"/>
        <w:right w:val="none" w:sz="0" w:space="0" w:color="auto"/>
      </w:divBdr>
    </w:div>
    <w:div w:id="474027569">
      <w:bodyDiv w:val="1"/>
      <w:marLeft w:val="0"/>
      <w:marRight w:val="0"/>
      <w:marTop w:val="0"/>
      <w:marBottom w:val="0"/>
      <w:divBdr>
        <w:top w:val="none" w:sz="0" w:space="0" w:color="auto"/>
        <w:left w:val="none" w:sz="0" w:space="0" w:color="auto"/>
        <w:bottom w:val="none" w:sz="0" w:space="0" w:color="auto"/>
        <w:right w:val="none" w:sz="0" w:space="0" w:color="auto"/>
      </w:divBdr>
    </w:div>
    <w:div w:id="548957863">
      <w:bodyDiv w:val="1"/>
      <w:marLeft w:val="0"/>
      <w:marRight w:val="0"/>
      <w:marTop w:val="0"/>
      <w:marBottom w:val="0"/>
      <w:divBdr>
        <w:top w:val="none" w:sz="0" w:space="0" w:color="auto"/>
        <w:left w:val="none" w:sz="0" w:space="0" w:color="auto"/>
        <w:bottom w:val="none" w:sz="0" w:space="0" w:color="auto"/>
        <w:right w:val="none" w:sz="0" w:space="0" w:color="auto"/>
      </w:divBdr>
    </w:div>
    <w:div w:id="646592123">
      <w:bodyDiv w:val="1"/>
      <w:marLeft w:val="0"/>
      <w:marRight w:val="0"/>
      <w:marTop w:val="0"/>
      <w:marBottom w:val="0"/>
      <w:divBdr>
        <w:top w:val="none" w:sz="0" w:space="0" w:color="auto"/>
        <w:left w:val="none" w:sz="0" w:space="0" w:color="auto"/>
        <w:bottom w:val="none" w:sz="0" w:space="0" w:color="auto"/>
        <w:right w:val="none" w:sz="0" w:space="0" w:color="auto"/>
      </w:divBdr>
    </w:div>
    <w:div w:id="675494900">
      <w:bodyDiv w:val="1"/>
      <w:marLeft w:val="0"/>
      <w:marRight w:val="0"/>
      <w:marTop w:val="0"/>
      <w:marBottom w:val="0"/>
      <w:divBdr>
        <w:top w:val="none" w:sz="0" w:space="0" w:color="auto"/>
        <w:left w:val="none" w:sz="0" w:space="0" w:color="auto"/>
        <w:bottom w:val="none" w:sz="0" w:space="0" w:color="auto"/>
        <w:right w:val="none" w:sz="0" w:space="0" w:color="auto"/>
      </w:divBdr>
    </w:div>
    <w:div w:id="835537785">
      <w:bodyDiv w:val="1"/>
      <w:marLeft w:val="0"/>
      <w:marRight w:val="0"/>
      <w:marTop w:val="0"/>
      <w:marBottom w:val="0"/>
      <w:divBdr>
        <w:top w:val="none" w:sz="0" w:space="0" w:color="auto"/>
        <w:left w:val="none" w:sz="0" w:space="0" w:color="auto"/>
        <w:bottom w:val="none" w:sz="0" w:space="0" w:color="auto"/>
        <w:right w:val="none" w:sz="0" w:space="0" w:color="auto"/>
      </w:divBdr>
    </w:div>
    <w:div w:id="869538703">
      <w:bodyDiv w:val="1"/>
      <w:marLeft w:val="0"/>
      <w:marRight w:val="0"/>
      <w:marTop w:val="0"/>
      <w:marBottom w:val="0"/>
      <w:divBdr>
        <w:top w:val="none" w:sz="0" w:space="0" w:color="auto"/>
        <w:left w:val="none" w:sz="0" w:space="0" w:color="auto"/>
        <w:bottom w:val="none" w:sz="0" w:space="0" w:color="auto"/>
        <w:right w:val="none" w:sz="0" w:space="0" w:color="auto"/>
      </w:divBdr>
    </w:div>
    <w:div w:id="874657374">
      <w:bodyDiv w:val="1"/>
      <w:marLeft w:val="0"/>
      <w:marRight w:val="0"/>
      <w:marTop w:val="0"/>
      <w:marBottom w:val="0"/>
      <w:divBdr>
        <w:top w:val="none" w:sz="0" w:space="0" w:color="auto"/>
        <w:left w:val="none" w:sz="0" w:space="0" w:color="auto"/>
        <w:bottom w:val="none" w:sz="0" w:space="0" w:color="auto"/>
        <w:right w:val="none" w:sz="0" w:space="0" w:color="auto"/>
      </w:divBdr>
    </w:div>
    <w:div w:id="1000305893">
      <w:bodyDiv w:val="1"/>
      <w:marLeft w:val="0"/>
      <w:marRight w:val="0"/>
      <w:marTop w:val="0"/>
      <w:marBottom w:val="0"/>
      <w:divBdr>
        <w:top w:val="none" w:sz="0" w:space="0" w:color="auto"/>
        <w:left w:val="none" w:sz="0" w:space="0" w:color="auto"/>
        <w:bottom w:val="none" w:sz="0" w:space="0" w:color="auto"/>
        <w:right w:val="none" w:sz="0" w:space="0" w:color="auto"/>
      </w:divBdr>
    </w:div>
    <w:div w:id="1112289886">
      <w:bodyDiv w:val="1"/>
      <w:marLeft w:val="0"/>
      <w:marRight w:val="0"/>
      <w:marTop w:val="0"/>
      <w:marBottom w:val="0"/>
      <w:divBdr>
        <w:top w:val="none" w:sz="0" w:space="0" w:color="auto"/>
        <w:left w:val="none" w:sz="0" w:space="0" w:color="auto"/>
        <w:bottom w:val="none" w:sz="0" w:space="0" w:color="auto"/>
        <w:right w:val="none" w:sz="0" w:space="0" w:color="auto"/>
      </w:divBdr>
    </w:div>
    <w:div w:id="1129281471">
      <w:bodyDiv w:val="1"/>
      <w:marLeft w:val="0"/>
      <w:marRight w:val="0"/>
      <w:marTop w:val="0"/>
      <w:marBottom w:val="0"/>
      <w:divBdr>
        <w:top w:val="none" w:sz="0" w:space="0" w:color="auto"/>
        <w:left w:val="none" w:sz="0" w:space="0" w:color="auto"/>
        <w:bottom w:val="none" w:sz="0" w:space="0" w:color="auto"/>
        <w:right w:val="none" w:sz="0" w:space="0" w:color="auto"/>
      </w:divBdr>
    </w:div>
    <w:div w:id="1170558587">
      <w:bodyDiv w:val="1"/>
      <w:marLeft w:val="0"/>
      <w:marRight w:val="0"/>
      <w:marTop w:val="0"/>
      <w:marBottom w:val="0"/>
      <w:divBdr>
        <w:top w:val="none" w:sz="0" w:space="0" w:color="auto"/>
        <w:left w:val="none" w:sz="0" w:space="0" w:color="auto"/>
        <w:bottom w:val="none" w:sz="0" w:space="0" w:color="auto"/>
        <w:right w:val="none" w:sz="0" w:space="0" w:color="auto"/>
      </w:divBdr>
    </w:div>
    <w:div w:id="1170559672">
      <w:bodyDiv w:val="1"/>
      <w:marLeft w:val="0"/>
      <w:marRight w:val="0"/>
      <w:marTop w:val="0"/>
      <w:marBottom w:val="0"/>
      <w:divBdr>
        <w:top w:val="none" w:sz="0" w:space="0" w:color="auto"/>
        <w:left w:val="none" w:sz="0" w:space="0" w:color="auto"/>
        <w:bottom w:val="none" w:sz="0" w:space="0" w:color="auto"/>
        <w:right w:val="none" w:sz="0" w:space="0" w:color="auto"/>
      </w:divBdr>
    </w:div>
    <w:div w:id="1178732202">
      <w:bodyDiv w:val="1"/>
      <w:marLeft w:val="0"/>
      <w:marRight w:val="0"/>
      <w:marTop w:val="0"/>
      <w:marBottom w:val="0"/>
      <w:divBdr>
        <w:top w:val="none" w:sz="0" w:space="0" w:color="auto"/>
        <w:left w:val="none" w:sz="0" w:space="0" w:color="auto"/>
        <w:bottom w:val="none" w:sz="0" w:space="0" w:color="auto"/>
        <w:right w:val="none" w:sz="0" w:space="0" w:color="auto"/>
      </w:divBdr>
    </w:div>
    <w:div w:id="1191987130">
      <w:bodyDiv w:val="1"/>
      <w:marLeft w:val="0"/>
      <w:marRight w:val="0"/>
      <w:marTop w:val="0"/>
      <w:marBottom w:val="0"/>
      <w:divBdr>
        <w:top w:val="none" w:sz="0" w:space="0" w:color="auto"/>
        <w:left w:val="none" w:sz="0" w:space="0" w:color="auto"/>
        <w:bottom w:val="none" w:sz="0" w:space="0" w:color="auto"/>
        <w:right w:val="none" w:sz="0" w:space="0" w:color="auto"/>
      </w:divBdr>
    </w:div>
    <w:div w:id="1205562819">
      <w:bodyDiv w:val="1"/>
      <w:marLeft w:val="0"/>
      <w:marRight w:val="0"/>
      <w:marTop w:val="0"/>
      <w:marBottom w:val="0"/>
      <w:divBdr>
        <w:top w:val="none" w:sz="0" w:space="0" w:color="auto"/>
        <w:left w:val="none" w:sz="0" w:space="0" w:color="auto"/>
        <w:bottom w:val="none" w:sz="0" w:space="0" w:color="auto"/>
        <w:right w:val="none" w:sz="0" w:space="0" w:color="auto"/>
      </w:divBdr>
    </w:div>
    <w:div w:id="1242525851">
      <w:bodyDiv w:val="1"/>
      <w:marLeft w:val="0"/>
      <w:marRight w:val="0"/>
      <w:marTop w:val="0"/>
      <w:marBottom w:val="0"/>
      <w:divBdr>
        <w:top w:val="none" w:sz="0" w:space="0" w:color="auto"/>
        <w:left w:val="none" w:sz="0" w:space="0" w:color="auto"/>
        <w:bottom w:val="none" w:sz="0" w:space="0" w:color="auto"/>
        <w:right w:val="none" w:sz="0" w:space="0" w:color="auto"/>
      </w:divBdr>
    </w:div>
    <w:div w:id="1266353323">
      <w:bodyDiv w:val="1"/>
      <w:marLeft w:val="0"/>
      <w:marRight w:val="0"/>
      <w:marTop w:val="0"/>
      <w:marBottom w:val="0"/>
      <w:divBdr>
        <w:top w:val="none" w:sz="0" w:space="0" w:color="auto"/>
        <w:left w:val="none" w:sz="0" w:space="0" w:color="auto"/>
        <w:bottom w:val="none" w:sz="0" w:space="0" w:color="auto"/>
        <w:right w:val="none" w:sz="0" w:space="0" w:color="auto"/>
      </w:divBdr>
    </w:div>
    <w:div w:id="1367946700">
      <w:bodyDiv w:val="1"/>
      <w:marLeft w:val="0"/>
      <w:marRight w:val="0"/>
      <w:marTop w:val="0"/>
      <w:marBottom w:val="0"/>
      <w:divBdr>
        <w:top w:val="none" w:sz="0" w:space="0" w:color="auto"/>
        <w:left w:val="none" w:sz="0" w:space="0" w:color="auto"/>
        <w:bottom w:val="none" w:sz="0" w:space="0" w:color="auto"/>
        <w:right w:val="none" w:sz="0" w:space="0" w:color="auto"/>
      </w:divBdr>
    </w:div>
    <w:div w:id="1410466199">
      <w:bodyDiv w:val="1"/>
      <w:marLeft w:val="0"/>
      <w:marRight w:val="0"/>
      <w:marTop w:val="0"/>
      <w:marBottom w:val="0"/>
      <w:divBdr>
        <w:top w:val="none" w:sz="0" w:space="0" w:color="auto"/>
        <w:left w:val="none" w:sz="0" w:space="0" w:color="auto"/>
        <w:bottom w:val="none" w:sz="0" w:space="0" w:color="auto"/>
        <w:right w:val="none" w:sz="0" w:space="0" w:color="auto"/>
      </w:divBdr>
    </w:div>
    <w:div w:id="1437405099">
      <w:bodyDiv w:val="1"/>
      <w:marLeft w:val="0"/>
      <w:marRight w:val="0"/>
      <w:marTop w:val="0"/>
      <w:marBottom w:val="0"/>
      <w:divBdr>
        <w:top w:val="none" w:sz="0" w:space="0" w:color="auto"/>
        <w:left w:val="none" w:sz="0" w:space="0" w:color="auto"/>
        <w:bottom w:val="none" w:sz="0" w:space="0" w:color="auto"/>
        <w:right w:val="none" w:sz="0" w:space="0" w:color="auto"/>
      </w:divBdr>
    </w:div>
    <w:div w:id="1467234286">
      <w:bodyDiv w:val="1"/>
      <w:marLeft w:val="0"/>
      <w:marRight w:val="0"/>
      <w:marTop w:val="0"/>
      <w:marBottom w:val="0"/>
      <w:divBdr>
        <w:top w:val="none" w:sz="0" w:space="0" w:color="auto"/>
        <w:left w:val="none" w:sz="0" w:space="0" w:color="auto"/>
        <w:bottom w:val="none" w:sz="0" w:space="0" w:color="auto"/>
        <w:right w:val="none" w:sz="0" w:space="0" w:color="auto"/>
      </w:divBdr>
    </w:div>
    <w:div w:id="1502313418">
      <w:bodyDiv w:val="1"/>
      <w:marLeft w:val="0"/>
      <w:marRight w:val="0"/>
      <w:marTop w:val="0"/>
      <w:marBottom w:val="0"/>
      <w:divBdr>
        <w:top w:val="none" w:sz="0" w:space="0" w:color="auto"/>
        <w:left w:val="none" w:sz="0" w:space="0" w:color="auto"/>
        <w:bottom w:val="none" w:sz="0" w:space="0" w:color="auto"/>
        <w:right w:val="none" w:sz="0" w:space="0" w:color="auto"/>
      </w:divBdr>
    </w:div>
    <w:div w:id="1618636180">
      <w:bodyDiv w:val="1"/>
      <w:marLeft w:val="0"/>
      <w:marRight w:val="0"/>
      <w:marTop w:val="0"/>
      <w:marBottom w:val="0"/>
      <w:divBdr>
        <w:top w:val="none" w:sz="0" w:space="0" w:color="auto"/>
        <w:left w:val="none" w:sz="0" w:space="0" w:color="auto"/>
        <w:bottom w:val="none" w:sz="0" w:space="0" w:color="auto"/>
        <w:right w:val="none" w:sz="0" w:space="0" w:color="auto"/>
      </w:divBdr>
    </w:div>
    <w:div w:id="1691680782">
      <w:bodyDiv w:val="1"/>
      <w:marLeft w:val="0"/>
      <w:marRight w:val="0"/>
      <w:marTop w:val="0"/>
      <w:marBottom w:val="0"/>
      <w:divBdr>
        <w:top w:val="none" w:sz="0" w:space="0" w:color="auto"/>
        <w:left w:val="none" w:sz="0" w:space="0" w:color="auto"/>
        <w:bottom w:val="none" w:sz="0" w:space="0" w:color="auto"/>
        <w:right w:val="none" w:sz="0" w:space="0" w:color="auto"/>
      </w:divBdr>
    </w:div>
    <w:div w:id="1976327125">
      <w:bodyDiv w:val="1"/>
      <w:marLeft w:val="0"/>
      <w:marRight w:val="0"/>
      <w:marTop w:val="0"/>
      <w:marBottom w:val="0"/>
      <w:divBdr>
        <w:top w:val="none" w:sz="0" w:space="0" w:color="auto"/>
        <w:left w:val="none" w:sz="0" w:space="0" w:color="auto"/>
        <w:bottom w:val="none" w:sz="0" w:space="0" w:color="auto"/>
        <w:right w:val="none" w:sz="0" w:space="0" w:color="auto"/>
      </w:divBdr>
    </w:div>
    <w:div w:id="1997830641">
      <w:bodyDiv w:val="1"/>
      <w:marLeft w:val="0"/>
      <w:marRight w:val="0"/>
      <w:marTop w:val="0"/>
      <w:marBottom w:val="0"/>
      <w:divBdr>
        <w:top w:val="none" w:sz="0" w:space="0" w:color="auto"/>
        <w:left w:val="none" w:sz="0" w:space="0" w:color="auto"/>
        <w:bottom w:val="none" w:sz="0" w:space="0" w:color="auto"/>
        <w:right w:val="none" w:sz="0" w:space="0" w:color="auto"/>
      </w:divBdr>
    </w:div>
    <w:div w:id="2047483280">
      <w:bodyDiv w:val="1"/>
      <w:marLeft w:val="0"/>
      <w:marRight w:val="0"/>
      <w:marTop w:val="0"/>
      <w:marBottom w:val="0"/>
      <w:divBdr>
        <w:top w:val="none" w:sz="0" w:space="0" w:color="auto"/>
        <w:left w:val="none" w:sz="0" w:space="0" w:color="auto"/>
        <w:bottom w:val="none" w:sz="0" w:space="0" w:color="auto"/>
        <w:right w:val="none" w:sz="0" w:space="0" w:color="auto"/>
      </w:divBdr>
    </w:div>
    <w:div w:id="20708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57E7C4-6B06-4AE2-9AAB-3B1035D35B79}"/>
</file>

<file path=customXml/itemProps2.xml><?xml version="1.0" encoding="utf-8"?>
<ds:datastoreItem xmlns:ds="http://schemas.openxmlformats.org/officeDocument/2006/customXml" ds:itemID="{8C5B79E6-4A2D-4C0C-8881-C8FFDF531D86}"/>
</file>

<file path=customXml/itemProps3.xml><?xml version="1.0" encoding="utf-8"?>
<ds:datastoreItem xmlns:ds="http://schemas.openxmlformats.org/officeDocument/2006/customXml" ds:itemID="{075E0B24-CDF5-4120-ABEF-67F592DBAC67}"/>
</file>

<file path=customXml/itemProps4.xml><?xml version="1.0" encoding="utf-8"?>
<ds:datastoreItem xmlns:ds="http://schemas.openxmlformats.org/officeDocument/2006/customXml" ds:itemID="{4DBC4AA7-9D0E-45C6-BB4D-23B3EB6D3F8D}"/>
</file>

<file path=docProps/app.xml><?xml version="1.0" encoding="utf-8"?>
<Properties xmlns="http://schemas.openxmlformats.org/officeDocument/2006/extended-properties" xmlns:vt="http://schemas.openxmlformats.org/officeDocument/2006/docPropsVTypes">
  <Template>Normal.dotm</Template>
  <TotalTime>8</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Nguyen Minh Hoang </cp:lastModifiedBy>
  <cp:revision>5</cp:revision>
  <cp:lastPrinted>2019-09-19T03:10:00Z</cp:lastPrinted>
  <dcterms:created xsi:type="dcterms:W3CDTF">2019-09-19T08:46:00Z</dcterms:created>
  <dcterms:modified xsi:type="dcterms:W3CDTF">2019-10-21T06:39:00Z</dcterms:modified>
</cp:coreProperties>
</file>